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651236" w14:textId="17972921" w:rsidR="00BA1DFA" w:rsidRDefault="00337A4A" w:rsidP="00A716DD">
      <w:pPr>
        <w:jc w:val="center"/>
        <w:rPr>
          <w:b/>
          <w:sz w:val="28"/>
          <w:szCs w:val="28"/>
        </w:rPr>
      </w:pPr>
      <w:r>
        <w:rPr>
          <w:b/>
          <w:noProof/>
          <w:sz w:val="84"/>
          <w:szCs w:val="84"/>
        </w:rPr>
        <w:drawing>
          <wp:inline distT="0" distB="0" distL="0" distR="0" wp14:anchorId="1D1192DC" wp14:editId="463BBA6B">
            <wp:extent cx="3703206" cy="154577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PSfpga.png"/>
                    <pic:cNvPicPr/>
                  </pic:nvPicPr>
                  <pic:blipFill>
                    <a:blip r:embed="rId9">
                      <a:extLst>
                        <a:ext uri="{28A0092B-C50C-407E-A947-70E740481C1C}">
                          <a14:useLocalDpi xmlns:a14="http://schemas.microsoft.com/office/drawing/2010/main" val="0"/>
                        </a:ext>
                      </a:extLst>
                    </a:blip>
                    <a:stretch>
                      <a:fillRect/>
                    </a:stretch>
                  </pic:blipFill>
                  <pic:spPr>
                    <a:xfrm>
                      <a:off x="0" y="0"/>
                      <a:ext cx="3705347" cy="1546666"/>
                    </a:xfrm>
                    <a:prstGeom prst="rect">
                      <a:avLst/>
                    </a:prstGeom>
                  </pic:spPr>
                </pic:pic>
              </a:graphicData>
            </a:graphic>
          </wp:inline>
        </w:drawing>
      </w:r>
    </w:p>
    <w:p w14:paraId="1F78A199" w14:textId="77777777" w:rsidR="00BA1DFA" w:rsidRDefault="00BA1DFA" w:rsidP="00A716DD">
      <w:pPr>
        <w:jc w:val="center"/>
        <w:rPr>
          <w:b/>
          <w:sz w:val="64"/>
          <w:szCs w:val="64"/>
        </w:rPr>
      </w:pPr>
    </w:p>
    <w:p w14:paraId="25DE6716" w14:textId="538D0248" w:rsidR="00BA1DFA" w:rsidRPr="00337A4A" w:rsidRDefault="00152F24" w:rsidP="00A716DD">
      <w:pPr>
        <w:jc w:val="center"/>
        <w:rPr>
          <w:b/>
          <w:sz w:val="120"/>
          <w:szCs w:val="120"/>
        </w:rPr>
      </w:pPr>
      <w:r>
        <w:rPr>
          <w:b/>
          <w:sz w:val="120"/>
          <w:szCs w:val="120"/>
        </w:rPr>
        <w:t>Lab</w:t>
      </w:r>
      <w:r w:rsidR="00CB7520" w:rsidRPr="00337A4A">
        <w:rPr>
          <w:b/>
          <w:sz w:val="120"/>
          <w:szCs w:val="120"/>
        </w:rPr>
        <w:t xml:space="preserve"> </w:t>
      </w:r>
      <w:r w:rsidR="002D2F0D">
        <w:rPr>
          <w:b/>
          <w:sz w:val="120"/>
          <w:szCs w:val="120"/>
        </w:rPr>
        <w:t>YP1</w:t>
      </w:r>
    </w:p>
    <w:p w14:paraId="60258417" w14:textId="64BACCDC" w:rsidR="00BA1DFA" w:rsidRPr="002D2F0D" w:rsidRDefault="002D2F0D" w:rsidP="00A716DD">
      <w:pPr>
        <w:jc w:val="center"/>
        <w:rPr>
          <w:b/>
          <w:sz w:val="96"/>
          <w:szCs w:val="96"/>
        </w:rPr>
      </w:pPr>
      <w:r w:rsidRPr="002D2F0D">
        <w:rPr>
          <w:b/>
          <w:sz w:val="96"/>
          <w:szCs w:val="96"/>
        </w:rPr>
        <w:t>The Serial Loader Flow</w:t>
      </w:r>
    </w:p>
    <w:p w14:paraId="1A49630A" w14:textId="77777777" w:rsidR="00BA1DFA" w:rsidRDefault="00BA1DFA" w:rsidP="00A716DD">
      <w:pPr>
        <w:rPr>
          <w:b/>
          <w:sz w:val="28"/>
          <w:szCs w:val="28"/>
        </w:rPr>
      </w:pPr>
    </w:p>
    <w:p w14:paraId="0C6933B4" w14:textId="5D1E0AF8" w:rsidR="00BA1DFA" w:rsidRDefault="006B62D7" w:rsidP="006B62D7">
      <w:pPr>
        <w:tabs>
          <w:tab w:val="left" w:pos="2250"/>
        </w:tabs>
        <w:rPr>
          <w:b/>
          <w:sz w:val="28"/>
          <w:szCs w:val="28"/>
        </w:rPr>
      </w:pPr>
      <w:r>
        <w:rPr>
          <w:b/>
          <w:sz w:val="28"/>
          <w:szCs w:val="28"/>
        </w:rPr>
        <w:tab/>
      </w:r>
    </w:p>
    <w:p w14:paraId="685D0819" w14:textId="77777777" w:rsidR="00BA1DFA" w:rsidRDefault="00BA1DFA" w:rsidP="00A716DD">
      <w:pPr>
        <w:rPr>
          <w:b/>
          <w:sz w:val="28"/>
          <w:szCs w:val="28"/>
        </w:rPr>
      </w:pPr>
    </w:p>
    <w:p w14:paraId="540CA2CA" w14:textId="77777777" w:rsidR="00BA1DFA" w:rsidRDefault="00BA1DFA" w:rsidP="00A716DD">
      <w:pPr>
        <w:rPr>
          <w:b/>
          <w:sz w:val="28"/>
          <w:szCs w:val="28"/>
        </w:rPr>
      </w:pPr>
      <w:r>
        <w:rPr>
          <w:rFonts w:ascii="Arial" w:hAnsi="Arial" w:cs="Arial"/>
          <w:noProof/>
        </w:rPr>
        <w:drawing>
          <wp:inline distT="0" distB="0" distL="0" distR="0" wp14:anchorId="6465BBDC" wp14:editId="2DE4C628">
            <wp:extent cx="5731510" cy="22415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ation_UniversityCommunity_TeachingMaterials_BrandBadge_Apr15.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2241550"/>
                    </a:xfrm>
                    <a:prstGeom prst="rect">
                      <a:avLst/>
                    </a:prstGeom>
                  </pic:spPr>
                </pic:pic>
              </a:graphicData>
            </a:graphic>
          </wp:inline>
        </w:drawing>
      </w:r>
    </w:p>
    <w:p w14:paraId="4079D9D2"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rPr>
        <w:lastRenderedPageBreak/>
        <w:t>MIPSfpga 2.0. Lab YP1. Using MIPSfpga with Serial Loader Flow that does not require BusBlaster board and OpenOCD software</w:t>
      </w:r>
    </w:p>
    <w:p w14:paraId="1DA621E3"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1. Introduction</w:t>
      </w:r>
    </w:p>
    <w:p w14:paraId="096EB7B7"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This lab walks through the alternative usage flow of MIPSfpga, called "Serial Loader Flow". This alternative flow does not require using</w:t>
      </w:r>
      <w:r>
        <w:rPr>
          <w:rStyle w:val="apple-converted-space"/>
          <w:rFonts w:ascii="Lucida Sans Unicode" w:hAnsi="Lucida Sans Unicode" w:cs="Lucida Sans Unicode"/>
          <w:color w:val="000000"/>
          <w:sz w:val="18"/>
          <w:szCs w:val="18"/>
        </w:rPr>
        <w:t> </w:t>
      </w:r>
      <w:hyperlink r:id="rId11" w:history="1">
        <w:r>
          <w:rPr>
            <w:rStyle w:val="Hyperlink"/>
            <w:rFonts w:ascii="Lucida Sans Unicode" w:hAnsi="Lucida Sans Unicode" w:cs="Lucida Sans Unicode"/>
          </w:rPr>
          <w:t>BusBlaster debugger board and OpenOCD software</w:t>
        </w:r>
      </w:hyperlink>
      <w:r>
        <w:rPr>
          <w:rFonts w:ascii="Lucida Sans Unicode" w:hAnsi="Lucida Sans Unicode" w:cs="Lucida Sans Unicode"/>
          <w:color w:val="000000"/>
          <w:sz w:val="18"/>
          <w:szCs w:val="18"/>
        </w:rPr>
        <w:t>. While BusBlaster / OpenOCD combination is a flexible and inexpensive way to debug the software uploaded into a synthesized MIPSfpga system, the flow with BusBlaster/OpenOCD has two drawbacks:</w:t>
      </w:r>
    </w:p>
    <w:p w14:paraId="778AAE6F" w14:textId="77777777" w:rsidR="00A531EF" w:rsidRDefault="00A531EF" w:rsidP="00A531EF">
      <w:pPr>
        <w:numPr>
          <w:ilvl w:val="0"/>
          <w:numId w:val="39"/>
        </w:numPr>
        <w:spacing w:before="100" w:beforeAutospacing="1" w:after="100" w:afterAutospacing="1" w:line="240" w:lineRule="auto"/>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A user is required to buy an additional hardware (BusBlaster) which may not be readily available for some users</w:t>
      </w:r>
    </w:p>
    <w:p w14:paraId="1E52D90E" w14:textId="77777777" w:rsidR="00A531EF" w:rsidRDefault="00A531EF" w:rsidP="00A531EF">
      <w:pPr>
        <w:numPr>
          <w:ilvl w:val="0"/>
          <w:numId w:val="39"/>
        </w:numPr>
        <w:spacing w:before="100" w:beforeAutospacing="1" w:after="100" w:afterAutospacing="1" w:line="240" w:lineRule="auto"/>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drivers for OpenOCD depend on third-party software that may not be compatible with some versions of Windows and Linux</w:t>
      </w:r>
    </w:p>
    <w:p w14:paraId="6B5DA3CF"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alternative Serial Loader Flow uses USB-to-UART connection already present in Digilent boards with Xilinx Artix-7 FPGA, including Basys3, Nexys4 and Nexys 4 DDR boards. For Altera-based boards that do not have integrated USB-to-UART connections it is still possible to use Serial Loader Flow. This can be accomplished by connecting the board with one of the ubiquitous $5 FTDI-based USB-to-UART connectors readily available in many stores and websites for Arduino hobbyists. Such connectors are easier to get than $50 Bus Blasters available on a smaller number of websites.</w:t>
      </w:r>
    </w:p>
    <w:p w14:paraId="02621F1C"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In addition to offering the alternative way of uploading software programs into the synthesized MIPSfpga system on FPGA board, this lab illustrates several ideas useful for a digital design student, including:</w:t>
      </w:r>
    </w:p>
    <w:p w14:paraId="09501FA9" w14:textId="77777777" w:rsidR="00A531EF" w:rsidRDefault="00A531EF" w:rsidP="00A531EF">
      <w:pPr>
        <w:numPr>
          <w:ilvl w:val="0"/>
          <w:numId w:val="40"/>
        </w:numPr>
        <w:spacing w:before="100" w:beforeAutospacing="1" w:after="100" w:afterAutospacing="1" w:line="240" w:lineRule="auto"/>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implementation of serial UART protocol</w:t>
      </w:r>
    </w:p>
    <w:p w14:paraId="61DB497F" w14:textId="77777777" w:rsidR="00A531EF" w:rsidRDefault="00A531EF" w:rsidP="00A531EF">
      <w:pPr>
        <w:numPr>
          <w:ilvl w:val="0"/>
          <w:numId w:val="40"/>
        </w:numPr>
        <w:spacing w:before="100" w:beforeAutospacing="1" w:after="100" w:afterAutospacing="1" w:line="240" w:lineRule="auto"/>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An example of using a finite state machine (FSM) to parse a text, with FSM coded in Verilog and synthesized in digital hardware rather than parsing the text using an FSM implemented in software</w:t>
      </w:r>
    </w:p>
    <w:p w14:paraId="349F7953"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Serial Loader Flow is also not without drawbacks:</w:t>
      </w:r>
    </w:p>
    <w:p w14:paraId="64FE3ACB" w14:textId="77777777" w:rsidR="00A531EF" w:rsidRDefault="00A531EF" w:rsidP="00A531EF">
      <w:pPr>
        <w:numPr>
          <w:ilvl w:val="0"/>
          <w:numId w:val="41"/>
        </w:numPr>
        <w:spacing w:before="100" w:beforeAutospacing="1" w:after="100" w:afterAutospacing="1" w:line="240" w:lineRule="auto"/>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Serial Loader Flow does not allow debugging the software on the board using a debugger like Codescape working on a computer,</w:t>
      </w:r>
    </w:p>
    <w:p w14:paraId="08226F31" w14:textId="77777777" w:rsidR="00A531EF" w:rsidRDefault="00A531EF" w:rsidP="00A531EF">
      <w:pPr>
        <w:numPr>
          <w:ilvl w:val="0"/>
          <w:numId w:val="41"/>
        </w:numPr>
        <w:spacing w:before="100" w:beforeAutospacing="1" w:after="100" w:afterAutospacing="1" w:line="240" w:lineRule="auto"/>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Under this flow the hardware has to be aware of virtual-to-physical address mapping. If a user wants to change such mapping, he has to update both software linker script for his programs and Verilog code for the hardware component, specifically the code that translates virtual addresses into physical addresses during uploading the user's program into a synthesized MIPSfpga system.</w:t>
      </w:r>
    </w:p>
    <w:p w14:paraId="2C105E6E"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Despite those drawbacks, the Serial Loader Flow is a useful option for many users, and it can be used alongside with Bus Blaster / OpenOCD Flow.</w:t>
      </w:r>
    </w:p>
    <w:p w14:paraId="0B035B36"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2. The theory of operation</w:t>
      </w:r>
    </w:p>
    <w:p w14:paraId="1ACED167"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2.1. MIPSfpga 2.0 hardware module hierarchy without Serial Loader Flow support</w:t>
      </w:r>
    </w:p>
    <w:p w14:paraId="0B442B65"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lastRenderedPageBreak/>
        <w:t>Figure 2.1</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shows the basic hierarchy of synthesizable modules of MIPSfpga 2.0 for Digilent Nexys 4 DDR board with Xilinx Artix-7 FPGA and without Serial Loader hardware:</w:t>
      </w:r>
    </w:p>
    <w:p w14:paraId="51418666"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2.1</w:t>
      </w:r>
    </w:p>
    <w:p w14:paraId="59CDE68C" w14:textId="3C5ABAD2" w:rsidR="00A531EF" w:rsidRDefault="00A531EF" w:rsidP="00A531EF">
      <w:pPr>
        <w:rPr>
          <w:rFonts w:ascii="Times New Roman" w:hAnsi="Times New Roman" w:cs="Times New Roman"/>
          <w:sz w:val="24"/>
          <w:szCs w:val="24"/>
        </w:rPr>
      </w:pPr>
      <w:r>
        <w:rPr>
          <w:noProof/>
        </w:rPr>
        <w:drawing>
          <wp:inline distT="0" distB="0" distL="0" distR="0" wp14:anchorId="3728BA81" wp14:editId="5774F152">
            <wp:extent cx="4766945" cy="5157470"/>
            <wp:effectExtent l="0" t="0" r="0" b="5080"/>
            <wp:docPr id="1008" name="Picture 1008" descr="http://silicon-russia.com/pages/2015_12_28/hierarchy_de0_cv__narrow_write_support__wo_7_segment_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licon-russia.com/pages/2015_12_28/hierarchy_de0_cv__narrow_write_support__wo_7_segment_displa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6945" cy="5157470"/>
                    </a:xfrm>
                    <a:prstGeom prst="rect">
                      <a:avLst/>
                    </a:prstGeom>
                    <a:noFill/>
                    <a:ln>
                      <a:noFill/>
                    </a:ln>
                  </pic:spPr>
                </pic:pic>
              </a:graphicData>
            </a:graphic>
          </wp:inline>
        </w:drawing>
      </w:r>
    </w:p>
    <w:p w14:paraId="4B126D7D"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contents and functionality of each module:</w:t>
      </w:r>
    </w:p>
    <w:p w14:paraId="1CFF2C14" w14:textId="77777777" w:rsidR="00A531EF" w:rsidRDefault="00A531EF" w:rsidP="00A531EF">
      <w:pPr>
        <w:numPr>
          <w:ilvl w:val="0"/>
          <w:numId w:val="42"/>
        </w:numPr>
        <w:spacing w:before="100" w:beforeAutospacing="1" w:after="100" w:afterAutospacing="1" w:line="240" w:lineRule="auto"/>
        <w:rPr>
          <w:rFonts w:ascii="Lucida Sans Unicode" w:hAnsi="Lucida Sans Unicode" w:cs="Lucida Sans Unicode"/>
          <w:color w:val="000000"/>
          <w:sz w:val="18"/>
          <w:szCs w:val="18"/>
        </w:rPr>
      </w:pPr>
      <w:hyperlink r:id="rId13" w:history="1">
        <w:r>
          <w:rPr>
            <w:rStyle w:val="Hyperlink"/>
            <w:rFonts w:ascii="Lucida Sans Unicode" w:hAnsi="Lucida Sans Unicode" w:cs="Lucida Sans Unicode"/>
          </w:rPr>
          <w:t>de0_cv</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 an external wrapper module, specific for each FPGA board type. The ports of this module correspond to physical ports on FPGA chip itself. The specific module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nexys4_ddr</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is written for Digilent Nexys 4 DDR board with Xilinx Artix-7 FPGA.</w:t>
      </w:r>
    </w:p>
    <w:p w14:paraId="044AC2AD" w14:textId="77777777" w:rsidR="00A531EF" w:rsidRDefault="00A531EF" w:rsidP="00A531EF">
      <w:pPr>
        <w:numPr>
          <w:ilvl w:val="0"/>
          <w:numId w:val="42"/>
        </w:numPr>
        <w:spacing w:before="100" w:beforeAutospacing="1" w:after="100" w:afterAutospacing="1" w:line="240" w:lineRule="auto"/>
        <w:rPr>
          <w:rFonts w:ascii="Lucida Sans Unicode" w:hAnsi="Lucida Sans Unicode" w:cs="Lucida Sans Unicode"/>
          <w:color w:val="000000"/>
          <w:sz w:val="18"/>
          <w:szCs w:val="18"/>
        </w:rPr>
      </w:pPr>
      <w:hyperlink r:id="rId14" w:history="1">
        <w:r>
          <w:rPr>
            <w:rStyle w:val="Hyperlink"/>
            <w:rFonts w:ascii="Lucida Sans Unicode" w:hAnsi="Lucida Sans Unicode" w:cs="Lucida Sans Unicode"/>
          </w:rPr>
          <w:t>mfp_system</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 system module, common for all FPGA boards that support MIPSfpga 2.0.</w:t>
      </w:r>
    </w:p>
    <w:p w14:paraId="431B1E4B" w14:textId="77777777" w:rsidR="00A531EF" w:rsidRDefault="00A531EF" w:rsidP="00A531EF">
      <w:pPr>
        <w:numPr>
          <w:ilvl w:val="1"/>
          <w:numId w:val="42"/>
        </w:numPr>
        <w:spacing w:before="100" w:beforeAutospacing="1" w:after="100" w:afterAutospacing="1" w:line="240" w:lineRule="auto"/>
        <w:rPr>
          <w:rFonts w:ascii="Lucida Sans Unicode" w:hAnsi="Lucida Sans Unicode" w:cs="Lucida Sans Unicode"/>
          <w:color w:val="000000"/>
          <w:sz w:val="18"/>
          <w:szCs w:val="18"/>
        </w:rPr>
      </w:pPr>
      <w:hyperlink r:id="rId15" w:history="1">
        <w:r>
          <w:rPr>
            <w:rStyle w:val="Hyperlink"/>
            <w:rFonts w:ascii="Lucida Sans Unicode" w:hAnsi="Lucida Sans Unicode" w:cs="Lucida Sans Unicode"/>
          </w:rPr>
          <w:t>m14k_top</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 top-level module of the microprocessor core</w:t>
      </w:r>
      <w:r>
        <w:rPr>
          <w:rStyle w:val="apple-converted-space"/>
          <w:rFonts w:ascii="Lucida Sans Unicode" w:hAnsi="Lucida Sans Unicode" w:cs="Lucida Sans Unicode"/>
          <w:color w:val="000000"/>
          <w:sz w:val="18"/>
          <w:szCs w:val="18"/>
        </w:rPr>
        <w:t> </w:t>
      </w:r>
      <w:hyperlink r:id="rId16" w:history="1">
        <w:r>
          <w:rPr>
            <w:rStyle w:val="Hyperlink"/>
            <w:rFonts w:ascii="Lucida Sans Unicode" w:hAnsi="Lucida Sans Unicode" w:cs="Lucida Sans Unicode"/>
          </w:rPr>
          <w:t>MIPS microAptiv UP (also referenced in some documentation as MIPS microAptiv MPU)</w:t>
        </w:r>
      </w:hyperlink>
      <w:r>
        <w:rPr>
          <w:rFonts w:ascii="Lucida Sans Unicode" w:hAnsi="Lucida Sans Unicode" w:cs="Lucida Sans Unicode"/>
          <w:color w:val="000000"/>
          <w:sz w:val="18"/>
          <w:szCs w:val="18"/>
        </w:rPr>
        <w:t>. The name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m14k</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is left from the earlier variant of the processor core - MIPS M14Kc.</w:t>
      </w:r>
    </w:p>
    <w:p w14:paraId="02660CF9" w14:textId="77777777" w:rsidR="00A531EF" w:rsidRDefault="00A531EF" w:rsidP="00A531EF">
      <w:pPr>
        <w:numPr>
          <w:ilvl w:val="1"/>
          <w:numId w:val="42"/>
        </w:numPr>
        <w:spacing w:before="100" w:beforeAutospacing="1" w:after="100" w:afterAutospacing="1" w:line="240" w:lineRule="auto"/>
        <w:rPr>
          <w:rFonts w:ascii="Lucida Sans Unicode" w:hAnsi="Lucida Sans Unicode" w:cs="Lucida Sans Unicode"/>
          <w:color w:val="000000"/>
          <w:sz w:val="18"/>
          <w:szCs w:val="18"/>
        </w:rPr>
      </w:pPr>
      <w:hyperlink r:id="rId17" w:history="1">
        <w:r>
          <w:rPr>
            <w:rStyle w:val="Hyperlink"/>
            <w:rFonts w:ascii="Lucida Sans Unicode" w:hAnsi="Lucida Sans Unicode" w:cs="Lucida Sans Unicode"/>
          </w:rPr>
          <w:t>mfp_ejtag_reset</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 a utility module to reset EJTAG debug interface used in Bus Blaster / OpenOCD Flow</w:t>
      </w:r>
      <w:hyperlink r:id="rId18" w:history="1">
        <w:r>
          <w:rPr>
            <w:rStyle w:val="Hyperlink"/>
            <w:rFonts w:ascii="Lucida Sans Unicode" w:hAnsi="Lucida Sans Unicode" w:cs="Lucida Sans Unicode"/>
          </w:rPr>
          <w:t>EJTAG</w:t>
        </w:r>
      </w:hyperlink>
    </w:p>
    <w:p w14:paraId="200C6B40" w14:textId="77777777" w:rsidR="00A531EF" w:rsidRDefault="00A531EF" w:rsidP="00A531EF">
      <w:pPr>
        <w:numPr>
          <w:ilvl w:val="1"/>
          <w:numId w:val="42"/>
        </w:numPr>
        <w:spacing w:before="100" w:beforeAutospacing="1" w:after="100" w:afterAutospacing="1" w:line="240" w:lineRule="auto"/>
        <w:rPr>
          <w:rFonts w:ascii="Lucida Sans Unicode" w:hAnsi="Lucida Sans Unicode" w:cs="Lucida Sans Unicode"/>
          <w:color w:val="000000"/>
          <w:sz w:val="18"/>
          <w:szCs w:val="18"/>
        </w:rPr>
      </w:pPr>
      <w:hyperlink r:id="rId19" w:history="1">
        <w:r>
          <w:rPr>
            <w:rStyle w:val="Hyperlink"/>
            <w:rFonts w:ascii="Lucida Sans Unicode" w:hAnsi="Lucida Sans Unicode" w:cs="Lucida Sans Unicode"/>
          </w:rPr>
          <w:t>mfp_ahb_lite_matrix</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 a module that combines memory blocks, the controller for</w:t>
      </w:r>
      <w:r>
        <w:rPr>
          <w:rStyle w:val="apple-converted-space"/>
          <w:rFonts w:ascii="Lucida Sans Unicode" w:hAnsi="Lucida Sans Unicode" w:cs="Lucida Sans Unicode"/>
          <w:color w:val="000000"/>
          <w:sz w:val="18"/>
          <w:szCs w:val="18"/>
        </w:rPr>
        <w:t> </w:t>
      </w:r>
      <w:hyperlink r:id="rId20" w:history="1">
        <w:r>
          <w:rPr>
            <w:rStyle w:val="Hyperlink"/>
            <w:rFonts w:ascii="Lucida Sans Unicode" w:hAnsi="Lucida Sans Unicode" w:cs="Lucida Sans Unicode"/>
          </w:rPr>
          <w:t>AHB-Lite</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bus and I/O logic. The I/O logic links the addresses coming from the software running on CPU core via AHB-Lite bus, with the signals that control hardware peripherals: buttons, LED indicators etc.</w:t>
      </w:r>
    </w:p>
    <w:p w14:paraId="177B31F9" w14:textId="77777777" w:rsidR="00A531EF" w:rsidRDefault="00A531EF" w:rsidP="00A531EF">
      <w:pPr>
        <w:numPr>
          <w:ilvl w:val="2"/>
          <w:numId w:val="42"/>
        </w:numPr>
        <w:spacing w:before="100" w:beforeAutospacing="1" w:after="100" w:afterAutospacing="1" w:line="240" w:lineRule="auto"/>
        <w:rPr>
          <w:rFonts w:ascii="Lucida Sans Unicode" w:hAnsi="Lucida Sans Unicode" w:cs="Lucida Sans Unicode"/>
          <w:color w:val="000000"/>
          <w:sz w:val="18"/>
          <w:szCs w:val="18"/>
        </w:rPr>
      </w:pPr>
      <w:hyperlink r:id="rId21" w:history="1">
        <w:r>
          <w:rPr>
            <w:rStyle w:val="Hyperlink"/>
            <w:rFonts w:ascii="Lucida Sans Unicode" w:hAnsi="Lucida Sans Unicode" w:cs="Lucida Sans Unicode"/>
          </w:rPr>
          <w:t>mfp_ahb_lite_decoder</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 a module that decode an address on AHB-Lite bus and determines which hardware slave (a memory of an input/output device is going to process the corresponding transaction on the bus</w:t>
      </w:r>
    </w:p>
    <w:p w14:paraId="6C38DF04" w14:textId="77777777" w:rsidR="00A531EF" w:rsidRDefault="00A531EF" w:rsidP="00A531EF">
      <w:pPr>
        <w:numPr>
          <w:ilvl w:val="2"/>
          <w:numId w:val="42"/>
        </w:numPr>
        <w:spacing w:before="100" w:beforeAutospacing="1" w:after="100" w:afterAutospacing="1" w:line="240" w:lineRule="auto"/>
        <w:rPr>
          <w:rFonts w:ascii="Lucida Sans Unicode" w:hAnsi="Lucida Sans Unicode" w:cs="Lucida Sans Unicode"/>
          <w:color w:val="000000"/>
          <w:sz w:val="18"/>
          <w:szCs w:val="18"/>
        </w:rPr>
      </w:pPr>
      <w:hyperlink r:id="rId22" w:history="1">
        <w:r>
          <w:rPr>
            <w:rStyle w:val="Hyperlink"/>
            <w:rFonts w:ascii="Lucida Sans Unicode" w:hAnsi="Lucida Sans Unicode" w:cs="Lucida Sans Unicode"/>
          </w:rPr>
          <w:t>mfp_ahb_ram_slave</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reset_ram</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 an AHB-Lite wrapper for memory blocks. This particular group of memory blocks (</w:t>
      </w:r>
      <w:r>
        <w:rPr>
          <w:rFonts w:ascii="Lucida Sans Unicode" w:hAnsi="Lucida Sans Unicode" w:cs="Lucida Sans Unicode"/>
          <w:i/>
          <w:iCs/>
          <w:color w:val="000000"/>
          <w:sz w:val="18"/>
          <w:szCs w:val="18"/>
        </w:rPr>
        <w:t>reset_ram</w:t>
      </w:r>
      <w:r>
        <w:rPr>
          <w:rFonts w:ascii="Lucida Sans Unicode" w:hAnsi="Lucida Sans Unicode" w:cs="Lucida Sans Unicode"/>
          <w:color w:val="000000"/>
          <w:sz w:val="18"/>
          <w:szCs w:val="18"/>
        </w:rPr>
        <w:t>) is intended for the part of software that starts immediately after the processor exits the reset. This part of software is called "the bootloader".</w:t>
      </w:r>
    </w:p>
    <w:p w14:paraId="5CD09A2E" w14:textId="77777777" w:rsidR="00A531EF" w:rsidRDefault="00A531EF" w:rsidP="00A531EF">
      <w:pPr>
        <w:numPr>
          <w:ilvl w:val="3"/>
          <w:numId w:val="42"/>
        </w:numPr>
        <w:spacing w:before="100" w:beforeAutospacing="1" w:after="100" w:afterAutospacing="1" w:line="240" w:lineRule="auto"/>
        <w:rPr>
          <w:rFonts w:ascii="Lucida Sans Unicode" w:hAnsi="Lucida Sans Unicode" w:cs="Lucida Sans Unicode"/>
          <w:color w:val="000000"/>
          <w:sz w:val="18"/>
          <w:szCs w:val="18"/>
        </w:rPr>
      </w:pPr>
      <w:hyperlink r:id="rId23" w:history="1">
        <w:r>
          <w:rPr>
            <w:rStyle w:val="Hyperlink"/>
            <w:rFonts w:ascii="Lucida Sans Unicode" w:hAnsi="Lucida Sans Unicode" w:cs="Lucida Sans Unicode"/>
          </w:rPr>
          <w:t>mfp_dual_port_ram</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i0-i3</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 modules that infer FPGA block memory during the synthesize. In order for the synthesizer to interpret the code for the module in appropriate way, The code in these modules was written according to</w:t>
      </w:r>
      <w:r>
        <w:rPr>
          <w:rStyle w:val="apple-converted-space"/>
          <w:rFonts w:ascii="Lucida Sans Unicode" w:hAnsi="Lucida Sans Unicode" w:cs="Lucida Sans Unicode"/>
          <w:color w:val="000000"/>
          <w:sz w:val="18"/>
          <w:szCs w:val="18"/>
        </w:rPr>
        <w:t> </w:t>
      </w:r>
      <w:hyperlink r:id="rId24" w:history="1">
        <w:r>
          <w:rPr>
            <w:rStyle w:val="Hyperlink"/>
            <w:rFonts w:ascii="Lucida Sans Unicode" w:hAnsi="Lucida Sans Unicode" w:cs="Lucida Sans Unicode"/>
          </w:rPr>
          <w:t>special guidelines</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from EDA (Electronic Design Automation) tool vendors, including Xilinx and Altera, so that the synthesizer interprets the code in appropriate way and infers FPGA-specific block memory. There are four 8-bit wide memory blocks in order to implement 32-bit wide random access memory (RAM). Such design is needed in order to support a single byte-wide AHB-Lite transfer. The alternative idea with 32-bit wide memory would be not sufficient since neither Xilinx nor Altera support writing 32-bit date in memory with a mask.</w:t>
      </w:r>
    </w:p>
    <w:p w14:paraId="49B7CEF8" w14:textId="77777777" w:rsidR="00A531EF" w:rsidRDefault="00A531EF" w:rsidP="00A531EF">
      <w:pPr>
        <w:numPr>
          <w:ilvl w:val="2"/>
          <w:numId w:val="42"/>
        </w:numPr>
        <w:spacing w:before="100" w:beforeAutospacing="1" w:after="100" w:afterAutospacing="1" w:line="240" w:lineRule="auto"/>
        <w:rPr>
          <w:rFonts w:ascii="Lucida Sans Unicode" w:hAnsi="Lucida Sans Unicode" w:cs="Lucida Sans Unicode"/>
          <w:color w:val="000000"/>
          <w:sz w:val="18"/>
          <w:szCs w:val="18"/>
        </w:rPr>
      </w:pPr>
      <w:hyperlink r:id="rId25" w:history="1">
        <w:r>
          <w:rPr>
            <w:rStyle w:val="Hyperlink"/>
            <w:rFonts w:ascii="Lucida Sans Unicode" w:hAnsi="Lucida Sans Unicode" w:cs="Lucida Sans Unicode"/>
          </w:rPr>
          <w:t>mfp_ahb_ram_slave</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ram</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 another AHB-Lite memory wrapper. This group of memory blocks (</w:t>
      </w:r>
      <w:r>
        <w:rPr>
          <w:rFonts w:ascii="Lucida Sans Unicode" w:hAnsi="Lucida Sans Unicode" w:cs="Lucida Sans Unicode"/>
          <w:i/>
          <w:iCs/>
          <w:color w:val="000000"/>
          <w:sz w:val="18"/>
          <w:szCs w:val="18"/>
        </w:rPr>
        <w:t>ram</w:t>
      </w:r>
      <w:r>
        <w:rPr>
          <w:rFonts w:ascii="Lucida Sans Unicode" w:hAnsi="Lucida Sans Unicode" w:cs="Lucida Sans Unicode"/>
          <w:color w:val="000000"/>
          <w:sz w:val="18"/>
          <w:szCs w:val="18"/>
        </w:rPr>
        <w:t>) is intended for the main part of the software program, that is fetched from the cacheable region of the virtual memory map.</w:t>
      </w:r>
    </w:p>
    <w:p w14:paraId="2B8BEE64" w14:textId="77777777" w:rsidR="00A531EF" w:rsidRDefault="00A531EF" w:rsidP="00A531EF">
      <w:pPr>
        <w:numPr>
          <w:ilvl w:val="3"/>
          <w:numId w:val="42"/>
        </w:numPr>
        <w:spacing w:before="100" w:beforeAutospacing="1" w:after="100" w:afterAutospacing="1" w:line="240" w:lineRule="auto"/>
        <w:rPr>
          <w:rFonts w:ascii="Lucida Sans Unicode" w:hAnsi="Lucida Sans Unicode" w:cs="Lucida Sans Unicode"/>
          <w:color w:val="000000"/>
          <w:sz w:val="18"/>
          <w:szCs w:val="18"/>
        </w:rPr>
      </w:pPr>
      <w:hyperlink r:id="rId26" w:history="1">
        <w:r>
          <w:rPr>
            <w:rStyle w:val="Hyperlink"/>
            <w:rFonts w:ascii="Lucida Sans Unicode" w:hAnsi="Lucida Sans Unicode" w:cs="Lucida Sans Unicode"/>
          </w:rPr>
          <w:t>mfp_dual_port_ram</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i0-i3</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 same as above</w:t>
      </w:r>
    </w:p>
    <w:p w14:paraId="32453431" w14:textId="77777777" w:rsidR="00A531EF" w:rsidRDefault="00A531EF" w:rsidP="00A531EF">
      <w:pPr>
        <w:numPr>
          <w:ilvl w:val="2"/>
          <w:numId w:val="42"/>
        </w:numPr>
        <w:spacing w:before="100" w:beforeAutospacing="1" w:after="100" w:afterAutospacing="1" w:line="240" w:lineRule="auto"/>
        <w:rPr>
          <w:rFonts w:ascii="Lucida Sans Unicode" w:hAnsi="Lucida Sans Unicode" w:cs="Lucida Sans Unicode"/>
          <w:color w:val="000000"/>
          <w:sz w:val="18"/>
          <w:szCs w:val="18"/>
        </w:rPr>
      </w:pPr>
      <w:hyperlink r:id="rId27" w:history="1">
        <w:r>
          <w:rPr>
            <w:rStyle w:val="Hyperlink"/>
            <w:rFonts w:ascii="Lucida Sans Unicode" w:hAnsi="Lucida Sans Unicode" w:cs="Lucida Sans Unicode"/>
          </w:rPr>
          <w:t>mfp_ahb_gpio_slave</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 AHB-Lite slave implementing GPIO - General Purpose Input / Output. The logic in this module maps bus addresses to the signals used for the peripheral devices: buttons, LED indicators etc.</w:t>
      </w:r>
    </w:p>
    <w:p w14:paraId="23F008AE" w14:textId="77777777" w:rsidR="00A531EF" w:rsidRDefault="00A531EF" w:rsidP="00A531EF">
      <w:pPr>
        <w:numPr>
          <w:ilvl w:val="2"/>
          <w:numId w:val="42"/>
        </w:numPr>
        <w:spacing w:before="100" w:beforeAutospacing="1" w:after="100" w:afterAutospacing="1" w:line="240" w:lineRule="auto"/>
        <w:rPr>
          <w:rFonts w:ascii="Lucida Sans Unicode" w:hAnsi="Lucida Sans Unicode" w:cs="Lucida Sans Unicode"/>
          <w:color w:val="000000"/>
          <w:sz w:val="18"/>
          <w:szCs w:val="18"/>
        </w:rPr>
      </w:pPr>
      <w:hyperlink r:id="rId28" w:history="1">
        <w:r>
          <w:rPr>
            <w:rStyle w:val="Hyperlink"/>
            <w:rFonts w:ascii="Lucida Sans Unicode" w:hAnsi="Lucida Sans Unicode" w:cs="Lucida Sans Unicode"/>
          </w:rPr>
          <w:t>mfp_ahb_lite_response_mux</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 one of submodules used for implementing AHB-Lite bus protocol. Contains a multiplexer that produces correct read data for the CPU based on read data from all memories and I/O slaves. This multiplexer uses the id of a slave stored during the address phase of the corresponding bus transaction in flight</w:t>
      </w:r>
    </w:p>
    <w:p w14:paraId="4A89BC9F"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2.2. Serial Loader Flow support in MIPSfpga 2.0 hardware module hierarchy</w:t>
      </w:r>
    </w:p>
    <w:p w14:paraId="21160F8F"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To support the Serial Loader Flow, for extra modules are added to this structure:</w:t>
      </w:r>
    </w:p>
    <w:p w14:paraId="665F94B9"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2.2</w:t>
      </w:r>
    </w:p>
    <w:p w14:paraId="7BD96AC0" w14:textId="5C4F765F" w:rsidR="00A531EF" w:rsidRDefault="00A531EF" w:rsidP="00A531EF">
      <w:pPr>
        <w:rPr>
          <w:rFonts w:ascii="Times New Roman" w:hAnsi="Times New Roman" w:cs="Times New Roman"/>
          <w:sz w:val="24"/>
          <w:szCs w:val="24"/>
        </w:rPr>
      </w:pPr>
      <w:r>
        <w:rPr>
          <w:noProof/>
        </w:rPr>
        <w:lastRenderedPageBreak/>
        <w:drawing>
          <wp:inline distT="0" distB="0" distL="0" distR="0" wp14:anchorId="3087A847" wp14:editId="5BFB8CA5">
            <wp:extent cx="4766945" cy="5547995"/>
            <wp:effectExtent l="0" t="0" r="0" b="0"/>
            <wp:docPr id="1007" name="Picture 1007" descr="http://silicon-russia.com/pages/2015_12_28/hierarchy_de0_cv__narrow_write_support__serial_loader__wo_7_segment_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licon-russia.com/pages/2015_12_28/hierarchy_de0_cv__narrow_write_support__serial_loader__wo_7_segment_displa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6945" cy="5547995"/>
                    </a:xfrm>
                    <a:prstGeom prst="rect">
                      <a:avLst/>
                    </a:prstGeom>
                    <a:noFill/>
                    <a:ln>
                      <a:noFill/>
                    </a:ln>
                  </pic:spPr>
                </pic:pic>
              </a:graphicData>
            </a:graphic>
          </wp:inline>
        </w:drawing>
      </w:r>
    </w:p>
    <w:p w14:paraId="5EE13704"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contents and functionality of the added modules:</w:t>
      </w:r>
    </w:p>
    <w:p w14:paraId="01088A9F" w14:textId="77777777" w:rsidR="00A531EF" w:rsidRDefault="00A531EF" w:rsidP="00A531EF">
      <w:pPr>
        <w:numPr>
          <w:ilvl w:val="0"/>
          <w:numId w:val="43"/>
        </w:numPr>
        <w:spacing w:before="100" w:beforeAutospacing="1" w:after="100" w:afterAutospacing="1" w:line="240" w:lineRule="auto"/>
        <w:rPr>
          <w:rFonts w:ascii="Lucida Sans Unicode" w:hAnsi="Lucida Sans Unicode" w:cs="Lucida Sans Unicode"/>
          <w:color w:val="000000"/>
          <w:sz w:val="18"/>
          <w:szCs w:val="18"/>
        </w:rPr>
      </w:pPr>
      <w:hyperlink r:id="rId30" w:history="1">
        <w:r>
          <w:rPr>
            <w:rStyle w:val="Hyperlink"/>
            <w:rFonts w:ascii="Lucida Sans Unicode" w:hAnsi="Lucida Sans Unicode" w:cs="Lucida Sans Unicode"/>
          </w:rPr>
          <w:t>mfp_ahb_lite_matrix_with_loader</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 this module replaces</w:t>
      </w:r>
      <w:r>
        <w:rPr>
          <w:rStyle w:val="apple-converted-space"/>
          <w:rFonts w:ascii="Lucida Sans Unicode" w:hAnsi="Lucida Sans Unicode" w:cs="Lucida Sans Unicode"/>
          <w:color w:val="000000"/>
          <w:sz w:val="18"/>
          <w:szCs w:val="18"/>
        </w:rPr>
        <w:t> </w:t>
      </w:r>
      <w:hyperlink r:id="rId31" w:history="1">
        <w:r>
          <w:rPr>
            <w:rStyle w:val="Hyperlink"/>
            <w:rFonts w:ascii="Lucida Sans Unicode" w:hAnsi="Lucida Sans Unicode" w:cs="Lucida Sans Unicode"/>
          </w:rPr>
          <w:t>mfp_ahb_lite_matrix</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from the previous hierarchy.</w:t>
      </w:r>
      <w:r>
        <w:rPr>
          <w:rStyle w:val="apple-converted-space"/>
          <w:rFonts w:ascii="Lucida Sans Unicode" w:hAnsi="Lucida Sans Unicode" w:cs="Lucida Sans Unicode"/>
          <w:color w:val="000000"/>
          <w:sz w:val="18"/>
          <w:szCs w:val="18"/>
        </w:rPr>
        <w:t> </w:t>
      </w:r>
      <w:hyperlink r:id="rId32" w:history="1">
        <w:r>
          <w:rPr>
            <w:rStyle w:val="Hyperlink"/>
            <w:rFonts w:ascii="Lucida Sans Unicode" w:hAnsi="Lucida Sans Unicode" w:cs="Lucida Sans Unicode"/>
          </w:rPr>
          <w:t>mfp_ahb_lite_matrix_with_loader</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contains both</w:t>
      </w:r>
      <w:r>
        <w:rPr>
          <w:rStyle w:val="apple-converted-space"/>
          <w:rFonts w:ascii="Lucida Sans Unicode" w:hAnsi="Lucida Sans Unicode" w:cs="Lucida Sans Unicode"/>
          <w:color w:val="000000"/>
          <w:sz w:val="18"/>
          <w:szCs w:val="18"/>
        </w:rPr>
        <w:t> </w:t>
      </w:r>
      <w:hyperlink r:id="rId33" w:history="1">
        <w:r>
          <w:rPr>
            <w:rStyle w:val="Hyperlink"/>
            <w:rFonts w:ascii="Lucida Sans Unicode" w:hAnsi="Lucida Sans Unicode" w:cs="Lucida Sans Unicode"/>
          </w:rPr>
          <w:t>mfp_ahb_lite_matrix</w:t>
        </w:r>
      </w:hyperlink>
      <w:r>
        <w:rPr>
          <w:rFonts w:ascii="Lucida Sans Unicode" w:hAnsi="Lucida Sans Unicode" w:cs="Lucida Sans Unicode"/>
          <w:color w:val="000000"/>
          <w:sz w:val="18"/>
          <w:szCs w:val="18"/>
        </w:rPr>
        <w:t>, as well as three modules with new functionality:</w:t>
      </w:r>
    </w:p>
    <w:p w14:paraId="3FBA9408" w14:textId="77777777" w:rsidR="00A531EF" w:rsidRDefault="00A531EF" w:rsidP="00A531EF">
      <w:pPr>
        <w:numPr>
          <w:ilvl w:val="1"/>
          <w:numId w:val="43"/>
        </w:numPr>
        <w:spacing w:before="100" w:beforeAutospacing="1" w:after="100" w:afterAutospacing="1" w:line="240" w:lineRule="auto"/>
        <w:rPr>
          <w:rFonts w:ascii="Lucida Sans Unicode" w:hAnsi="Lucida Sans Unicode" w:cs="Lucida Sans Unicode"/>
          <w:color w:val="000000"/>
          <w:sz w:val="18"/>
          <w:szCs w:val="18"/>
        </w:rPr>
      </w:pPr>
      <w:hyperlink r:id="rId34" w:history="1">
        <w:r>
          <w:rPr>
            <w:rStyle w:val="Hyperlink"/>
            <w:rFonts w:ascii="Lucida Sans Unicode" w:hAnsi="Lucida Sans Unicode" w:cs="Lucida Sans Unicode"/>
          </w:rPr>
          <w:t>mfp_uart_receiver</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 this module receives data from PC through UART and converts this data into a stream of bytes / ASCII characters</w:t>
      </w:r>
    </w:p>
    <w:p w14:paraId="73CDDF6E" w14:textId="77777777" w:rsidR="00A531EF" w:rsidRDefault="00A531EF" w:rsidP="00A531EF">
      <w:pPr>
        <w:numPr>
          <w:ilvl w:val="1"/>
          <w:numId w:val="43"/>
        </w:numPr>
        <w:spacing w:before="100" w:beforeAutospacing="1" w:after="100" w:afterAutospacing="1" w:line="240" w:lineRule="auto"/>
        <w:rPr>
          <w:rFonts w:ascii="Lucida Sans Unicode" w:hAnsi="Lucida Sans Unicode" w:cs="Lucida Sans Unicode"/>
          <w:color w:val="000000"/>
          <w:sz w:val="18"/>
          <w:szCs w:val="18"/>
        </w:rPr>
      </w:pPr>
      <w:hyperlink r:id="rId35" w:history="1">
        <w:r>
          <w:rPr>
            <w:rStyle w:val="Hyperlink"/>
            <w:rFonts w:ascii="Lucida Sans Unicode" w:hAnsi="Lucida Sans Unicode" w:cs="Lucida Sans Unicode"/>
          </w:rPr>
          <w:t>mfp_srec_parser</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 parses the stream of ASCII characters received from</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mfp_uart_receiver</w:t>
      </w:r>
      <w:r>
        <w:rPr>
          <w:rFonts w:ascii="Lucida Sans Unicode" w:hAnsi="Lucida Sans Unicode" w:cs="Lucida Sans Unicode"/>
          <w:color w:val="000000"/>
          <w:sz w:val="18"/>
          <w:szCs w:val="18"/>
        </w:rPr>
        <w:t>, interprets these characters as text in Motorola S-Record format, and generates as sequence of transactions (address / data) to fill the memory of a synthesized system with the data described in Motorola S-Record text</w:t>
      </w:r>
    </w:p>
    <w:p w14:paraId="3C01732D" w14:textId="77777777" w:rsidR="00A531EF" w:rsidRDefault="00A531EF" w:rsidP="00A531EF">
      <w:pPr>
        <w:numPr>
          <w:ilvl w:val="1"/>
          <w:numId w:val="43"/>
        </w:numPr>
        <w:spacing w:before="100" w:beforeAutospacing="1" w:after="100" w:afterAutospacing="1" w:line="240" w:lineRule="auto"/>
        <w:rPr>
          <w:rFonts w:ascii="Lucida Sans Unicode" w:hAnsi="Lucida Sans Unicode" w:cs="Lucida Sans Unicode"/>
          <w:color w:val="000000"/>
          <w:sz w:val="18"/>
          <w:szCs w:val="18"/>
        </w:rPr>
      </w:pPr>
      <w:hyperlink r:id="rId36" w:history="1">
        <w:r>
          <w:rPr>
            <w:rStyle w:val="Hyperlink"/>
            <w:rFonts w:ascii="Lucida Sans Unicode" w:hAnsi="Lucida Sans Unicode" w:cs="Lucida Sans Unicode"/>
          </w:rPr>
          <w:t>mfp_srec_parser_to_ahb_lite_bridge</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 converts the transactions, obtained from</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mfp_srec_parser</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into transactions that confirm AHB-Lite protocol. This module also converts the virtual addresses used by the software, into physical addresses used by hardware. The conversion is done using simple fixed mapping (nothing complicated like TLB MMU is involved).</w:t>
      </w:r>
    </w:p>
    <w:p w14:paraId="1EAC54B3"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2.3</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shows the schematics of</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mfp_ahb_lite_matrix_with_loader</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created after Verilog synthesis but before FPGA technology-specific mapping, placement and routing. Note the multiplexer between</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mfp_srec_parser_to_ahb_lite_bridge</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and</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mfp_ahb_lite_matrix</w:t>
      </w:r>
      <w:r>
        <w:rPr>
          <w:rFonts w:ascii="Lucida Sans Unicode" w:hAnsi="Lucida Sans Unicode" w:cs="Lucida Sans Unicode"/>
          <w:color w:val="000000"/>
          <w:sz w:val="18"/>
          <w:szCs w:val="18"/>
        </w:rPr>
        <w:t>. This multiplexer directs to the memory subsystem either the transactions from the CPU core, or the transactions from the Serial Loader:</w:t>
      </w:r>
    </w:p>
    <w:p w14:paraId="543A1837"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2.3</w:t>
      </w:r>
    </w:p>
    <w:p w14:paraId="53BFD0DE" w14:textId="367CB21D"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5F4F7539" wp14:editId="5AF9A6B1">
            <wp:extent cx="4766945" cy="1283970"/>
            <wp:effectExtent l="0" t="0" r="0" b="0"/>
            <wp:docPr id="1006" name="Picture 1006" descr="mfp_ahb_lite_matrix_with_loader">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fp_ahb_lite_matrix_with_loader">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6945" cy="1283970"/>
                    </a:xfrm>
                    <a:prstGeom prst="rect">
                      <a:avLst/>
                    </a:prstGeom>
                    <a:noFill/>
                    <a:ln>
                      <a:noFill/>
                    </a:ln>
                  </pic:spPr>
                </pic:pic>
              </a:graphicData>
            </a:graphic>
          </wp:inline>
        </w:drawing>
      </w:r>
    </w:p>
    <w:p w14:paraId="00BCBB28"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2.3. More details about module</w:t>
      </w:r>
      <w:r>
        <w:rPr>
          <w:rStyle w:val="apple-converted-space"/>
          <w:rFonts w:ascii="Lucida Sans Unicode" w:hAnsi="Lucida Sans Unicode" w:cs="Lucida Sans Unicode"/>
          <w:b/>
          <w:bCs/>
          <w:color w:val="000000"/>
          <w:sz w:val="20"/>
          <w:szCs w:val="20"/>
        </w:rPr>
        <w:t> </w:t>
      </w:r>
      <w:r>
        <w:rPr>
          <w:rFonts w:ascii="Lucida Sans Unicode" w:hAnsi="Lucida Sans Unicode" w:cs="Lucida Sans Unicode"/>
          <w:b/>
          <w:bCs/>
          <w:i/>
          <w:iCs/>
          <w:color w:val="000000"/>
          <w:sz w:val="20"/>
          <w:szCs w:val="20"/>
        </w:rPr>
        <w:t>mfp_uart_receiver</w:t>
      </w:r>
    </w:p>
    <w:p w14:paraId="63648D39"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i/>
          <w:iCs/>
          <w:color w:val="000000"/>
          <w:sz w:val="18"/>
          <w:szCs w:val="18"/>
        </w:rPr>
        <w:t>mfp_uart_receiver</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receives data serially from UART RX pin and outputs 8-bit bytes when data is ready. It assumes a simple version of</w:t>
      </w:r>
      <w:r>
        <w:rPr>
          <w:rStyle w:val="apple-converted-space"/>
          <w:rFonts w:ascii="Lucida Sans Unicode" w:hAnsi="Lucida Sans Unicode" w:cs="Lucida Sans Unicode"/>
          <w:color w:val="000000"/>
          <w:sz w:val="18"/>
          <w:szCs w:val="18"/>
        </w:rPr>
        <w:t> </w:t>
      </w:r>
      <w:hyperlink r:id="rId39" w:history="1">
        <w:r>
          <w:rPr>
            <w:rStyle w:val="Hyperlink"/>
            <w:rFonts w:ascii="Lucida Sans Unicode" w:hAnsi="Lucida Sans Unicode" w:cs="Lucida Sans Unicode"/>
          </w:rPr>
          <w:t>UART protocol</w:t>
        </w:r>
      </w:hyperlink>
      <w:r>
        <w:rPr>
          <w:rFonts w:ascii="Lucida Sans Unicode" w:hAnsi="Lucida Sans Unicode" w:cs="Lucida Sans Unicode"/>
          <w:color w:val="000000"/>
          <w:sz w:val="18"/>
          <w:szCs w:val="18"/>
        </w:rPr>
        <w:t>, without control signals, and with one start bit. The baud rate and the expected main clock rate is hardcoded. The module contains a state machine that waits for a negative edge (detecting a start bit) and samples data bits by counting clock cycles. Since the width of each symbol is quite big 50,000,000 Hz / 115,200 baud = 434 clock cycles (or 217 for 25 MHz), this method of getting the data is quite reliable:</w:t>
      </w:r>
    </w:p>
    <w:p w14:paraId="238ABD8B"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2.4</w:t>
      </w:r>
    </w:p>
    <w:p w14:paraId="1C9649C7" w14:textId="6FEFC05B"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0650E5DA" wp14:editId="2F5F23DE">
            <wp:extent cx="5219065" cy="2938145"/>
            <wp:effectExtent l="0" t="0" r="635" b="0"/>
            <wp:docPr id="1005" name="Picture 1005" descr="http://www.silicon-russia.com/wp-content/uploads/2016/01/Screenshot-2015-12-31-18.41.49.pn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ilicon-russia.com/wp-content/uploads/2016/01/Screenshot-2015-12-31-18.41.49.png">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065" cy="2938145"/>
                    </a:xfrm>
                    <a:prstGeom prst="rect">
                      <a:avLst/>
                    </a:prstGeom>
                    <a:noFill/>
                    <a:ln>
                      <a:noFill/>
                    </a:ln>
                  </pic:spPr>
                </pic:pic>
              </a:graphicData>
            </a:graphic>
          </wp:inline>
        </w:drawing>
      </w:r>
    </w:p>
    <w:p w14:paraId="4C990752"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2.4. More details about module</w:t>
      </w:r>
      <w:r>
        <w:rPr>
          <w:rStyle w:val="apple-converted-space"/>
          <w:rFonts w:ascii="Lucida Sans Unicode" w:hAnsi="Lucida Sans Unicode" w:cs="Lucida Sans Unicode"/>
          <w:b/>
          <w:bCs/>
          <w:color w:val="000000"/>
          <w:sz w:val="20"/>
          <w:szCs w:val="20"/>
        </w:rPr>
        <w:t> </w:t>
      </w:r>
      <w:r>
        <w:rPr>
          <w:rFonts w:ascii="Lucida Sans Unicode" w:hAnsi="Lucida Sans Unicode" w:cs="Lucida Sans Unicode"/>
          <w:b/>
          <w:bCs/>
          <w:i/>
          <w:iCs/>
          <w:color w:val="000000"/>
          <w:sz w:val="20"/>
          <w:szCs w:val="20"/>
        </w:rPr>
        <w:t>mfp_srec_parser</w:t>
      </w:r>
    </w:p>
    <w:p w14:paraId="25BABF30"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i/>
          <w:iCs/>
          <w:color w:val="000000"/>
          <w:sz w:val="18"/>
          <w:szCs w:val="18"/>
        </w:rPr>
        <w:t>mfp_srec_parser</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received data from</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mfp_uart_receiver</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and parses them as text in Motorola S-record file format. During parsing the state machine inside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mfp_srec_parser</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forms the transactions to the memory of MIPSfpga+ synthesized system, filling the memory with specified bytes at specified locations. The module header is shown below:</w:t>
      </w:r>
    </w:p>
    <w:p w14:paraId="08456B95"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2.5</w:t>
      </w:r>
    </w:p>
    <w:p w14:paraId="6A3CF01E" w14:textId="6FD4C5B0"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688E7D03" wp14:editId="0CC15489">
            <wp:extent cx="3123565" cy="2917825"/>
            <wp:effectExtent l="0" t="0" r="635" b="0"/>
            <wp:docPr id="1004" name="Picture 1004" descr="http://www.silicon-russia.com/wp-content/uploads/2016/01/Screenshot-2015-12-31-18.42.17.p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ilicon-russia.com/wp-content/uploads/2016/01/Screenshot-2015-12-31-18.42.17.pn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23565" cy="2917825"/>
                    </a:xfrm>
                    <a:prstGeom prst="rect">
                      <a:avLst/>
                    </a:prstGeom>
                    <a:noFill/>
                    <a:ln>
                      <a:noFill/>
                    </a:ln>
                  </pic:spPr>
                </pic:pic>
              </a:graphicData>
            </a:graphic>
          </wp:inline>
        </w:drawing>
      </w:r>
    </w:p>
    <w:p w14:paraId="3ED4A98E"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See</w:t>
      </w:r>
      <w:r>
        <w:rPr>
          <w:rStyle w:val="apple-converted-space"/>
          <w:rFonts w:ascii="Lucida Sans Unicode" w:hAnsi="Lucida Sans Unicode" w:cs="Lucida Sans Unicode"/>
          <w:color w:val="000000"/>
          <w:sz w:val="18"/>
          <w:szCs w:val="18"/>
        </w:rPr>
        <w:t> </w:t>
      </w:r>
      <w:hyperlink r:id="rId44" w:history="1">
        <w:r>
          <w:rPr>
            <w:rStyle w:val="Hyperlink"/>
            <w:rFonts w:ascii="Lucida Sans Unicode" w:hAnsi="Lucida Sans Unicode" w:cs="Lucida Sans Unicode"/>
          </w:rPr>
          <w:t>the description of Motorola S-record format from Wikipedia</w:t>
        </w:r>
      </w:hyperlink>
      <w:r>
        <w:rPr>
          <w:rFonts w:ascii="Lucida Sans Unicode" w:hAnsi="Lucida Sans Unicode" w:cs="Lucida Sans Unicode"/>
          <w:color w:val="000000"/>
          <w:sz w:val="18"/>
          <w:szCs w:val="18"/>
        </w:rPr>
        <w:t>:</w:t>
      </w:r>
    </w:p>
    <w:p w14:paraId="7F7993AF"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lastRenderedPageBreak/>
        <w:t>Figure 2.6</w:t>
      </w:r>
    </w:p>
    <w:p w14:paraId="76239E60" w14:textId="15BE4296"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3D5ECB5C" wp14:editId="4CA5F53F">
            <wp:extent cx="4766945" cy="3277235"/>
            <wp:effectExtent l="0" t="0" r="0" b="0"/>
            <wp:docPr id="1003" name="Picture 1003" descr="http://www.silicon-russia.com/wp-content/uploads/2015/11/Motorola_SREC_Chart-1024x705.pn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silicon-russia.com/wp-content/uploads/2015/11/Motorola_SREC_Chart-1024x705.png">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6945" cy="3277235"/>
                    </a:xfrm>
                    <a:prstGeom prst="rect">
                      <a:avLst/>
                    </a:prstGeom>
                    <a:noFill/>
                    <a:ln>
                      <a:noFill/>
                    </a:ln>
                  </pic:spPr>
                </pic:pic>
              </a:graphicData>
            </a:graphic>
          </wp:inline>
        </w:drawing>
      </w:r>
    </w:p>
    <w:p w14:paraId="4F7FC82D"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2.5. More details about module</w:t>
      </w:r>
      <w:r>
        <w:rPr>
          <w:rStyle w:val="apple-converted-space"/>
          <w:rFonts w:ascii="Lucida Sans Unicode" w:hAnsi="Lucida Sans Unicode" w:cs="Lucida Sans Unicode"/>
          <w:b/>
          <w:bCs/>
          <w:color w:val="000000"/>
          <w:sz w:val="20"/>
          <w:szCs w:val="20"/>
        </w:rPr>
        <w:t> </w:t>
      </w:r>
      <w:r>
        <w:rPr>
          <w:rFonts w:ascii="Lucida Sans Unicode" w:hAnsi="Lucida Sans Unicode" w:cs="Lucida Sans Unicode"/>
          <w:b/>
          <w:bCs/>
          <w:i/>
          <w:iCs/>
          <w:color w:val="000000"/>
          <w:sz w:val="20"/>
          <w:szCs w:val="20"/>
        </w:rPr>
        <w:t>mfp_srec_parser_to_ahb_lite_bridge</w:t>
      </w:r>
    </w:p>
    <w:p w14:paraId="742F5790"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i/>
          <w:iCs/>
          <w:color w:val="000000"/>
          <w:sz w:val="18"/>
          <w:szCs w:val="18"/>
        </w:rPr>
        <w:t>mfp_srec_parser_to_ahb_lite_bridge</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is a glue between</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mfp_srec_parser</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and AHB-Lite bus. It also edits the addresses, converting virtual addresses into physical according to the rules of fixed mapping (see MIPS microAptiv UP core software documentation):</w:t>
      </w:r>
    </w:p>
    <w:p w14:paraId="573F1AC2"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2.7</w:t>
      </w:r>
    </w:p>
    <w:p w14:paraId="2AF27073" w14:textId="0497154A"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78AC5824" wp14:editId="45345B15">
            <wp:extent cx="5763895" cy="6195060"/>
            <wp:effectExtent l="0" t="0" r="8255" b="0"/>
            <wp:docPr id="1002" name="Picture 1002" descr="http://www.silicon-russia.com/wp-content/uploads/2016/01/Screenshot-2015-12-31-18.43.08.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ilicon-russia.com/wp-content/uploads/2016/01/Screenshot-2015-12-31-18.43.08.pn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3895" cy="6195060"/>
                    </a:xfrm>
                    <a:prstGeom prst="rect">
                      <a:avLst/>
                    </a:prstGeom>
                    <a:noFill/>
                    <a:ln>
                      <a:noFill/>
                    </a:ln>
                  </pic:spPr>
                </pic:pic>
              </a:graphicData>
            </a:graphic>
          </wp:inline>
        </w:drawing>
      </w:r>
    </w:p>
    <w:p w14:paraId="31D0BBCD"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2.6. Miscellaneous</w:t>
      </w:r>
    </w:p>
    <w:p w14:paraId="2FC18103"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output of</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mfp_srec_parser</w:t>
      </w:r>
      <w:r>
        <w:rPr>
          <w:rFonts w:ascii="Lucida Sans Unicode" w:hAnsi="Lucida Sans Unicode" w:cs="Lucida Sans Unicode"/>
          <w:color w:val="000000"/>
          <w:sz w:val="18"/>
          <w:szCs w:val="18"/>
        </w:rPr>
        <w:t>, a signal called</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in_progress</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is used as a reset for microAptiv UP processor core. It means that while the serial loader fills the memory with S-record file data, the processor is not accessing the memory. Once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mfp_srec_parser</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gets the termination record (S7), the core wakes up and starts to fetch the program from the newly filled memory.</w:t>
      </w:r>
    </w:p>
    <w:p w14:paraId="2D7F2C41"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serial loader mechanism does not disable interfacing with regular Bus Blaster / Open OCD. Both ways of loading programs, serial loader and Bus Blaster, can be used without re-synthesizing the system.</w:t>
      </w:r>
    </w:p>
    <w:p w14:paraId="02D17D21"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lastRenderedPageBreak/>
        <w:t>3. Setting up the board and connectors</w:t>
      </w:r>
    </w:p>
    <w:p w14:paraId="39BA015A"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3.1. Setting up Digilent boards with Artix-7 FPGA</w:t>
      </w:r>
    </w:p>
    <w:p w14:paraId="2FD2B38A"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following Digilent boards do no require adding any connectors because they already have USB-to-UART connection embedded in the board:</w:t>
      </w:r>
    </w:p>
    <w:p w14:paraId="413E7772" w14:textId="77777777" w:rsidR="00A531EF" w:rsidRDefault="00A531EF" w:rsidP="00A531EF">
      <w:pPr>
        <w:numPr>
          <w:ilvl w:val="0"/>
          <w:numId w:val="44"/>
        </w:numPr>
        <w:spacing w:before="100" w:beforeAutospacing="1" w:after="100" w:afterAutospacing="1" w:line="240" w:lineRule="auto"/>
        <w:rPr>
          <w:rFonts w:ascii="Lucida Sans Unicode" w:hAnsi="Lucida Sans Unicode" w:cs="Lucida Sans Unicode"/>
          <w:color w:val="000000"/>
          <w:sz w:val="18"/>
          <w:szCs w:val="18"/>
        </w:rPr>
      </w:pPr>
      <w:hyperlink r:id="rId49" w:history="1">
        <w:r>
          <w:rPr>
            <w:rStyle w:val="Hyperlink"/>
            <w:rFonts w:ascii="Lucida Sans Unicode" w:hAnsi="Lucida Sans Unicode" w:cs="Lucida Sans Unicode"/>
          </w:rPr>
          <w:t>Digilent Nexys 4 DDR</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board with Xilinx Artix-7 FPGA. See the Appendix A about how the board is connected with the applicable peripherals.</w:t>
      </w:r>
    </w:p>
    <w:p w14:paraId="147920BD" w14:textId="77777777" w:rsidR="00A531EF" w:rsidRDefault="00A531EF" w:rsidP="00A531EF">
      <w:pPr>
        <w:numPr>
          <w:ilvl w:val="0"/>
          <w:numId w:val="44"/>
        </w:numPr>
        <w:spacing w:before="100" w:beforeAutospacing="1" w:after="100" w:afterAutospacing="1" w:line="240" w:lineRule="auto"/>
        <w:rPr>
          <w:rFonts w:ascii="Lucida Sans Unicode" w:hAnsi="Lucida Sans Unicode" w:cs="Lucida Sans Unicode"/>
          <w:color w:val="000000"/>
          <w:sz w:val="18"/>
          <w:szCs w:val="18"/>
        </w:rPr>
      </w:pPr>
      <w:hyperlink r:id="rId50" w:history="1">
        <w:r>
          <w:rPr>
            <w:rStyle w:val="Hyperlink"/>
            <w:rFonts w:ascii="Lucida Sans Unicode" w:hAnsi="Lucida Sans Unicode" w:cs="Lucida Sans Unicode"/>
          </w:rPr>
          <w:t>Digilent Nexys 4</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board with Xilinx Artix-7 FPGA (no DDR, soon to be discontinued).</w:t>
      </w:r>
    </w:p>
    <w:p w14:paraId="05E9C1B7" w14:textId="77777777" w:rsidR="00A531EF" w:rsidRDefault="00A531EF" w:rsidP="00A531EF">
      <w:pPr>
        <w:numPr>
          <w:ilvl w:val="0"/>
          <w:numId w:val="44"/>
        </w:numPr>
        <w:spacing w:before="100" w:beforeAutospacing="1" w:after="100" w:afterAutospacing="1" w:line="240" w:lineRule="auto"/>
        <w:rPr>
          <w:rFonts w:ascii="Lucida Sans Unicode" w:hAnsi="Lucida Sans Unicode" w:cs="Lucida Sans Unicode"/>
          <w:color w:val="000000"/>
          <w:sz w:val="18"/>
          <w:szCs w:val="18"/>
        </w:rPr>
      </w:pPr>
      <w:hyperlink r:id="rId51" w:history="1">
        <w:r>
          <w:rPr>
            <w:rStyle w:val="Hyperlink"/>
            <w:rFonts w:ascii="Lucida Sans Unicode" w:hAnsi="Lucida Sans Unicode" w:cs="Lucida Sans Unicode"/>
          </w:rPr>
          <w:t>Digilent Basys 3</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with Xilinx Artix-7.</w:t>
      </w:r>
    </w:p>
    <w:p w14:paraId="73B92ECB"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Here is an exempt from Digilent documentation about USB-to-UART:</w:t>
      </w:r>
    </w:p>
    <w:p w14:paraId="22450D1F"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3.1</w:t>
      </w:r>
    </w:p>
    <w:p w14:paraId="4E151CFA" w14:textId="747F2A85"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06BE6779" wp14:editId="0F98D063">
            <wp:extent cx="5424805" cy="4859655"/>
            <wp:effectExtent l="0" t="0" r="4445" b="0"/>
            <wp:docPr id="1001" name="Picture 1001" descr="screenshot-2016-09-27-21-22-12">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2016-09-27-21-22-12">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4805" cy="4859655"/>
                    </a:xfrm>
                    <a:prstGeom prst="rect">
                      <a:avLst/>
                    </a:prstGeom>
                    <a:noFill/>
                    <a:ln>
                      <a:noFill/>
                    </a:ln>
                  </pic:spPr>
                </pic:pic>
              </a:graphicData>
            </a:graphic>
          </wp:inline>
        </w:drawing>
      </w:r>
    </w:p>
    <w:p w14:paraId="1B057DF0"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3.2. Setting up Terasic boards with Altera Cyclone II, III, IV and V FPGA</w:t>
      </w:r>
    </w:p>
    <w:p w14:paraId="3CBD0EDE"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lastRenderedPageBreak/>
        <w:t>Warning! Make sure to avoid applying voltage to any GPIO pin of FPGA board when the board is not powered. This can damage the pin connection or in severe case FPGA itself.</w:t>
      </w:r>
    </w:p>
    <w:p w14:paraId="3BF03AB5"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Some Terasic boards have USB-to-UART connector, for some other boards it is possible to use other interfaces, but for simplicity this lab uses external USB-to-UART connectors attached to general purpose I/O pins.</w:t>
      </w:r>
    </w:p>
    <w:p w14:paraId="0A09065A"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A picture of FTDI-based USB-to-UART connector with</w:t>
      </w:r>
      <w:r>
        <w:rPr>
          <w:rStyle w:val="apple-converted-space"/>
          <w:rFonts w:ascii="Lucida Sans Unicode" w:hAnsi="Lucida Sans Unicode" w:cs="Lucida Sans Unicode"/>
          <w:color w:val="000000"/>
          <w:sz w:val="18"/>
          <w:szCs w:val="18"/>
        </w:rPr>
        <w:t> </w:t>
      </w:r>
      <w:hyperlink r:id="rId54" w:history="1">
        <w:r>
          <w:rPr>
            <w:rStyle w:val="Hyperlink"/>
            <w:rFonts w:ascii="Lucida Sans Unicode" w:hAnsi="Lucida Sans Unicode" w:cs="Lucida Sans Unicode"/>
          </w:rPr>
          <w:t>FT232RL</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chip connected to GPIO pins of</w:t>
      </w:r>
      <w:r>
        <w:rPr>
          <w:rStyle w:val="apple-converted-space"/>
          <w:rFonts w:ascii="Lucida Sans Unicode" w:hAnsi="Lucida Sans Unicode" w:cs="Lucida Sans Unicode"/>
          <w:color w:val="000000"/>
          <w:sz w:val="18"/>
          <w:szCs w:val="18"/>
        </w:rPr>
        <w:t> </w:t>
      </w:r>
      <w:hyperlink r:id="rId55" w:history="1">
        <w:r>
          <w:rPr>
            <w:rStyle w:val="Hyperlink"/>
            <w:rFonts w:ascii="Lucida Sans Unicode" w:hAnsi="Lucida Sans Unicode" w:cs="Lucida Sans Unicode"/>
          </w:rPr>
          <w:t>Terasic DE0-CV</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with Altera Cyclone V FPGA. UART TX is connected to the pin 3 from bottom and the ground is connected to pin 6 from the bottom. Note that you need to setup 3.3V/5V jumper on this connector into 3.3V position to avoid potential damage to some sensitive FPGAs:</w:t>
      </w:r>
    </w:p>
    <w:p w14:paraId="174560F2"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3.2</w:t>
      </w:r>
    </w:p>
    <w:p w14:paraId="5BA4EADF" w14:textId="7CF5E017"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51945350" wp14:editId="7A7BDDB8">
            <wp:extent cx="4766945" cy="3175000"/>
            <wp:effectExtent l="0" t="0" r="0" b="6350"/>
            <wp:docPr id="1000" name="Picture 1000" descr="http://www.silicon-russia.com/wp-content/uploads/2016/09/terasic_de0_cv_and_ft232rl_160926_160527-1024x683.jp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silicon-russia.com/wp-content/uploads/2016/09/terasic_de0_cv_and_ft232rl_160926_160527-1024x683.jp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60D34760"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3.3</w:t>
      </w:r>
    </w:p>
    <w:p w14:paraId="246609F7" w14:textId="2C7AC516"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424D1368" wp14:editId="5F1E67A3">
            <wp:extent cx="4766945" cy="4766945"/>
            <wp:effectExtent l="0" t="0" r="0" b="0"/>
            <wp:docPr id="999" name="Picture 999" descr="http://www.silicon-russia.com/wp-content/uploads/2016/09/terasic_de0_cv_and_ft232rl_160926_171948-1024x1024.jp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silicon-russia.com/wp-content/uploads/2016/09/terasic_de0_cv_and_ft232rl_160926_171948-1024x1024.jpg">
                      <a:hlinkClick r:id="rId56"/>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inline>
        </w:drawing>
      </w:r>
    </w:p>
    <w:p w14:paraId="79990545"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Serial Loader is also compatible with</w:t>
      </w:r>
      <w:r>
        <w:rPr>
          <w:rStyle w:val="apple-converted-space"/>
          <w:rFonts w:ascii="Lucida Sans Unicode" w:hAnsi="Lucida Sans Unicode" w:cs="Lucida Sans Unicode"/>
          <w:color w:val="000000"/>
          <w:sz w:val="18"/>
          <w:szCs w:val="18"/>
        </w:rPr>
        <w:t> </w:t>
      </w:r>
      <w:hyperlink r:id="rId59" w:history="1">
        <w:r>
          <w:rPr>
            <w:rStyle w:val="Hyperlink"/>
            <w:rFonts w:ascii="Lucida Sans Unicode" w:hAnsi="Lucida Sans Unicode" w:cs="Lucida Sans Unicode"/>
          </w:rPr>
          <w:t>PL2303TA USB TTL to RS232 Converter Serial Cable module for win XP/VISTA/7/8/8.1</w:t>
        </w:r>
      </w:hyperlink>
      <w:r>
        <w:rPr>
          <w:rFonts w:ascii="Lucida Sans Unicode" w:hAnsi="Lucida Sans Unicode" w:cs="Lucida Sans Unicode"/>
          <w:color w:val="000000"/>
          <w:sz w:val="18"/>
          <w:szCs w:val="18"/>
        </w:rPr>
        <w:t>. There is another, alternative cable, based on</w:t>
      </w:r>
      <w:r>
        <w:rPr>
          <w:rStyle w:val="apple-converted-space"/>
          <w:rFonts w:ascii="Lucida Sans Unicode" w:hAnsi="Lucida Sans Unicode" w:cs="Lucida Sans Unicode"/>
          <w:color w:val="000000"/>
          <w:sz w:val="18"/>
          <w:szCs w:val="18"/>
        </w:rPr>
        <w:t> </w:t>
      </w:r>
      <w:hyperlink r:id="rId60" w:history="1">
        <w:r>
          <w:rPr>
            <w:rStyle w:val="Hyperlink"/>
            <w:rFonts w:ascii="Lucida Sans Unicode" w:hAnsi="Lucida Sans Unicode" w:cs="Lucida Sans Unicode"/>
          </w:rPr>
          <w:t>PL2303HX chip</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however this cable has more compatibility problems with Windows 8.x and we recommend to use cables based on PL2303TA instead:</w:t>
      </w:r>
    </w:p>
    <w:p w14:paraId="7E6C1F46"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3.4</w:t>
      </w:r>
    </w:p>
    <w:p w14:paraId="14F8C056" w14:textId="41C10E0D"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21EE537A" wp14:editId="7DEB2A41">
            <wp:extent cx="4766945" cy="3564890"/>
            <wp:effectExtent l="0" t="0" r="0" b="0"/>
            <wp:docPr id="998" name="Picture 998" descr="http://www.silicon-russia.com/wp-content/uploads/2016/09/terasic_de0_cv_and_pl2303ta_160926_163515-1024x767.jp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ilicon-russia.com/wp-content/uploads/2016/09/terasic_de0_cv_and_pl2303ta_160926_163515-1024x767.jpg">
                      <a:hlinkClick r:id="rId56"/>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6945" cy="3564890"/>
                    </a:xfrm>
                    <a:prstGeom prst="rect">
                      <a:avLst/>
                    </a:prstGeom>
                    <a:noFill/>
                    <a:ln>
                      <a:noFill/>
                    </a:ln>
                  </pic:spPr>
                </pic:pic>
              </a:graphicData>
            </a:graphic>
          </wp:inline>
        </w:drawing>
      </w:r>
    </w:p>
    <w:p w14:paraId="25F7591E"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3.5</w:t>
      </w:r>
    </w:p>
    <w:p w14:paraId="1D229E61" w14:textId="37433356"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4F0528DD" wp14:editId="7355A260">
            <wp:extent cx="4766945" cy="3175000"/>
            <wp:effectExtent l="0" t="0" r="0" b="6350"/>
            <wp:docPr id="997" name="Picture 997" descr="http://www.silicon-russia.com/wp-content/uploads/2016/09/terasic_de0_cv_and_pl2303ta_160926_163235-1024x683.jp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silicon-russia.com/wp-content/uploads/2016/09/terasic_de0_cv_and_pl2303ta_160926_163235-1024x683.jpg">
                      <a:hlinkClick r:id="rId56"/>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5422B7D8"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Same connections can be used with many popular Terasic boards that support MIPSfpga:</w:t>
      </w:r>
    </w:p>
    <w:p w14:paraId="52F3B3AE" w14:textId="77777777" w:rsidR="00A531EF" w:rsidRDefault="00A531EF" w:rsidP="00A531EF">
      <w:pPr>
        <w:numPr>
          <w:ilvl w:val="0"/>
          <w:numId w:val="45"/>
        </w:numPr>
        <w:spacing w:before="100" w:beforeAutospacing="1" w:after="100" w:afterAutospacing="1" w:line="240" w:lineRule="auto"/>
        <w:rPr>
          <w:rFonts w:ascii="Lucida Sans Unicode" w:hAnsi="Lucida Sans Unicode" w:cs="Lucida Sans Unicode"/>
          <w:color w:val="000000"/>
          <w:sz w:val="18"/>
          <w:szCs w:val="18"/>
        </w:rPr>
      </w:pPr>
      <w:hyperlink r:id="rId63" w:history="1">
        <w:r>
          <w:rPr>
            <w:rStyle w:val="Hyperlink"/>
            <w:rFonts w:ascii="Lucida Sans Unicode" w:hAnsi="Lucida Sans Unicode" w:cs="Lucida Sans Unicode"/>
          </w:rPr>
          <w:t>Terasic DE10-Lite</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with Altera MAX10</w:t>
      </w:r>
    </w:p>
    <w:p w14:paraId="6A410EB9" w14:textId="77777777" w:rsidR="00A531EF" w:rsidRDefault="00A531EF" w:rsidP="00A531EF">
      <w:pPr>
        <w:numPr>
          <w:ilvl w:val="0"/>
          <w:numId w:val="45"/>
        </w:numPr>
        <w:spacing w:before="100" w:beforeAutospacing="1" w:after="100" w:afterAutospacing="1" w:line="240" w:lineRule="auto"/>
        <w:rPr>
          <w:rFonts w:ascii="Lucida Sans Unicode" w:hAnsi="Lucida Sans Unicode" w:cs="Lucida Sans Unicode"/>
          <w:color w:val="000000"/>
          <w:sz w:val="18"/>
          <w:szCs w:val="18"/>
        </w:rPr>
      </w:pPr>
      <w:hyperlink r:id="rId64" w:history="1">
        <w:r>
          <w:rPr>
            <w:rStyle w:val="Hyperlink"/>
            <w:rFonts w:ascii="Lucida Sans Unicode" w:hAnsi="Lucida Sans Unicode" w:cs="Lucida Sans Unicode"/>
          </w:rPr>
          <w:t>Terasic DE0-CV</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with Altera Cyclone V</w:t>
      </w:r>
    </w:p>
    <w:p w14:paraId="5CDEBA5A" w14:textId="77777777" w:rsidR="00A531EF" w:rsidRDefault="00A531EF" w:rsidP="00A531EF">
      <w:pPr>
        <w:numPr>
          <w:ilvl w:val="0"/>
          <w:numId w:val="45"/>
        </w:numPr>
        <w:spacing w:before="100" w:beforeAutospacing="1" w:after="100" w:afterAutospacing="1" w:line="240" w:lineRule="auto"/>
        <w:rPr>
          <w:rFonts w:ascii="Lucida Sans Unicode" w:hAnsi="Lucida Sans Unicode" w:cs="Lucida Sans Unicode"/>
          <w:color w:val="000000"/>
          <w:sz w:val="18"/>
          <w:szCs w:val="18"/>
        </w:rPr>
      </w:pPr>
      <w:hyperlink r:id="rId65" w:history="1">
        <w:r>
          <w:rPr>
            <w:rStyle w:val="Hyperlink"/>
            <w:rFonts w:ascii="Lucida Sans Unicode" w:hAnsi="Lucida Sans Unicode" w:cs="Lucida Sans Unicode"/>
          </w:rPr>
          <w:t>Terasic DE2-115</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with Altera Cyclone IV</w:t>
      </w:r>
    </w:p>
    <w:p w14:paraId="67A00528" w14:textId="77777777" w:rsidR="00A531EF" w:rsidRDefault="00A531EF" w:rsidP="00A531EF">
      <w:pPr>
        <w:numPr>
          <w:ilvl w:val="0"/>
          <w:numId w:val="45"/>
        </w:numPr>
        <w:spacing w:before="100" w:beforeAutospacing="1" w:after="100" w:afterAutospacing="1" w:line="240" w:lineRule="auto"/>
        <w:rPr>
          <w:rFonts w:ascii="Lucida Sans Unicode" w:hAnsi="Lucida Sans Unicode" w:cs="Lucida Sans Unicode"/>
          <w:color w:val="000000"/>
          <w:sz w:val="18"/>
          <w:szCs w:val="18"/>
        </w:rPr>
      </w:pPr>
      <w:hyperlink r:id="rId66" w:history="1">
        <w:r>
          <w:rPr>
            <w:rStyle w:val="Hyperlink"/>
            <w:rFonts w:ascii="Lucida Sans Unicode" w:hAnsi="Lucida Sans Unicode" w:cs="Lucida Sans Unicode"/>
          </w:rPr>
          <w:t>Terasic DE0-Nano</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board with Altera Cyclone IV FPGA</w:t>
      </w:r>
    </w:p>
    <w:p w14:paraId="00F2B00B" w14:textId="77777777" w:rsidR="00A531EF" w:rsidRDefault="00A531EF" w:rsidP="00A531EF">
      <w:pPr>
        <w:numPr>
          <w:ilvl w:val="0"/>
          <w:numId w:val="45"/>
        </w:numPr>
        <w:spacing w:before="100" w:beforeAutospacing="1" w:after="100" w:afterAutospacing="1" w:line="240" w:lineRule="auto"/>
        <w:rPr>
          <w:rFonts w:ascii="Lucida Sans Unicode" w:hAnsi="Lucida Sans Unicode" w:cs="Lucida Sans Unicode"/>
          <w:color w:val="000000"/>
          <w:sz w:val="18"/>
          <w:szCs w:val="18"/>
        </w:rPr>
      </w:pPr>
      <w:hyperlink r:id="rId67" w:history="1">
        <w:r>
          <w:rPr>
            <w:rStyle w:val="Hyperlink"/>
            <w:rFonts w:ascii="Lucida Sans Unicode" w:hAnsi="Lucida Sans Unicode" w:cs="Lucida Sans Unicode"/>
          </w:rPr>
          <w:t>Terasic DE0</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with Altera Cyclone III</w:t>
      </w:r>
    </w:p>
    <w:p w14:paraId="795847AC" w14:textId="77777777" w:rsidR="00A531EF" w:rsidRDefault="00A531EF" w:rsidP="00A531EF">
      <w:pPr>
        <w:numPr>
          <w:ilvl w:val="0"/>
          <w:numId w:val="45"/>
        </w:numPr>
        <w:spacing w:before="100" w:beforeAutospacing="1" w:after="100" w:afterAutospacing="1" w:line="240" w:lineRule="auto"/>
        <w:rPr>
          <w:rFonts w:ascii="Lucida Sans Unicode" w:hAnsi="Lucida Sans Unicode" w:cs="Lucida Sans Unicode"/>
          <w:color w:val="000000"/>
          <w:sz w:val="18"/>
          <w:szCs w:val="18"/>
        </w:rPr>
      </w:pPr>
      <w:hyperlink r:id="rId68" w:history="1">
        <w:r>
          <w:rPr>
            <w:rStyle w:val="Hyperlink"/>
            <w:rFonts w:ascii="Lucida Sans Unicode" w:hAnsi="Lucida Sans Unicode" w:cs="Lucida Sans Unicode"/>
          </w:rPr>
          <w:t>Terasic DE1</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with Altera Cyclone II</w:t>
      </w:r>
    </w:p>
    <w:p w14:paraId="4AC27BBC"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See Appendix A for the pictures of all Terasic Cyclone board connections.</w:t>
      </w:r>
    </w:p>
    <w:p w14:paraId="2211B00B"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In the unlikely event a particular version of Windows or Linux does not have a driver that work with FTDI-based USB-to-UART connector, the driver can be downloaded from</w:t>
      </w:r>
      <w:r>
        <w:rPr>
          <w:rStyle w:val="apple-converted-space"/>
          <w:rFonts w:ascii="Lucida Sans Unicode" w:hAnsi="Lucida Sans Unicode" w:cs="Lucida Sans Unicode"/>
          <w:color w:val="000000"/>
          <w:sz w:val="18"/>
          <w:szCs w:val="18"/>
        </w:rPr>
        <w:t> </w:t>
      </w:r>
      <w:hyperlink r:id="rId69" w:history="1">
        <w:r>
          <w:rPr>
            <w:rStyle w:val="Hyperlink"/>
            <w:rFonts w:ascii="Lucida Sans Unicode" w:hAnsi="Lucida Sans Unicode" w:cs="Lucida Sans Unicode"/>
          </w:rPr>
          <w:t>http://www.ftdichip.com/Drivers/VCP.htm</w:t>
        </w:r>
      </w:hyperlink>
      <w:r>
        <w:rPr>
          <w:rFonts w:ascii="Lucida Sans Unicode" w:hAnsi="Lucida Sans Unicode" w:cs="Lucida Sans Unicode"/>
          <w:color w:val="000000"/>
          <w:sz w:val="18"/>
          <w:szCs w:val="18"/>
        </w:rPr>
        <w:t>.</w:t>
      </w:r>
    </w:p>
    <w:p w14:paraId="1B9B5A2F"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4. Running the synthesis and configuring the FPGA with the synthesized MIPSfpga system</w:t>
      </w:r>
    </w:p>
    <w:p w14:paraId="31DF7BCA"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4.1. Selecting the appropriate hardware configuration for the lab</w:t>
      </w:r>
    </w:p>
    <w:p w14:paraId="659CCF7E"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Before running synthesis it is necessary to review and possibly modify the file</w:t>
      </w:r>
      <w:r>
        <w:rPr>
          <w:rStyle w:val="apple-converted-space"/>
          <w:rFonts w:ascii="Lucida Sans Unicode" w:hAnsi="Lucida Sans Unicode" w:cs="Lucida Sans Unicode"/>
          <w:color w:val="000000"/>
          <w:sz w:val="18"/>
          <w:szCs w:val="18"/>
        </w:rPr>
        <w:t> </w:t>
      </w:r>
      <w:hyperlink r:id="rId70" w:history="1">
        <w:r>
          <w:rPr>
            <w:rStyle w:val="Hyperlink"/>
            <w:rFonts w:ascii="Lucida Sans Unicode" w:hAnsi="Lucida Sans Unicode" w:cs="Lucida Sans Unicode"/>
          </w:rPr>
          <w:t>mfp_ahb_lite_matrix_config.vh</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that includes a set of Verilog</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`define</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statements that determine the functionality of the synthesized MIPSfpga system. Make sure that</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`define MFP_USE_UART_PROGRAM_LOADER</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is not commented out:</w:t>
      </w:r>
    </w:p>
    <w:p w14:paraId="4BD1102E"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hyperlink r:id="rId71" w:history="1">
        <w:r>
          <w:rPr>
            <w:rStyle w:val="Hyperlink"/>
            <w:rFonts w:ascii="Lucida Sans Unicode" w:hAnsi="Lucida Sans Unicode" w:cs="Lucida Sans Unicode"/>
            <w:i/>
            <w:iCs/>
          </w:rPr>
          <w:t>mfp_ahb_lite_matrix_config.vh</w:t>
        </w:r>
      </w:hyperlink>
    </w:p>
    <w:p w14:paraId="2E6694C5"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30661E29" w14:textId="77777777" w:rsidR="00A531EF" w:rsidRDefault="00A531EF" w:rsidP="00A531EF">
      <w:pPr>
        <w:pStyle w:val="HTMLPreformatted"/>
        <w:rPr>
          <w:rFonts w:ascii="Lucida Console" w:hAnsi="Lucida Console"/>
          <w:color w:val="000000"/>
          <w:sz w:val="18"/>
          <w:szCs w:val="18"/>
        </w:rPr>
      </w:pPr>
    </w:p>
    <w:p w14:paraId="589FE781"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w:t>
      </w:r>
    </w:p>
    <w:p w14:paraId="09812D30"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Configuration parameters</w:t>
      </w:r>
    </w:p>
    <w:p w14:paraId="3BAF3E70"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w:t>
      </w:r>
    </w:p>
    <w:p w14:paraId="4CFB2AC6" w14:textId="77777777" w:rsidR="00A531EF" w:rsidRDefault="00A531EF" w:rsidP="00A531EF">
      <w:pPr>
        <w:pStyle w:val="HTMLPreformatted"/>
        <w:rPr>
          <w:rFonts w:ascii="Lucida Console" w:hAnsi="Lucida Console"/>
          <w:color w:val="000000"/>
          <w:sz w:val="18"/>
          <w:szCs w:val="18"/>
        </w:rPr>
      </w:pPr>
    </w:p>
    <w:p w14:paraId="5AA4D0D5"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`define MFP_USE_WORD_MEMORY</w:t>
      </w:r>
    </w:p>
    <w:p w14:paraId="7FEC7296"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`define MFP_INITIALIZE_MEMORY_FROM_TXT_FILE</w:t>
      </w:r>
    </w:p>
    <w:p w14:paraId="2CF4E452"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`define MFP_USE_SLOW_CLOCK_AND_CLOCK_MUX</w:t>
      </w:r>
    </w:p>
    <w:p w14:paraId="49E7F2FB"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`define MFP_USE_UART_PROGRAM_LOADER</w:t>
      </w:r>
    </w:p>
    <w:p w14:paraId="6261752D"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`define MFP_DEMO_LIGHT_SENSOR</w:t>
      </w:r>
    </w:p>
    <w:p w14:paraId="4FD93210"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`define MFP_DEMO_CACHE_MISSES</w:t>
      </w:r>
    </w:p>
    <w:p w14:paraId="5A626D2C"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`define MFP_DEMO_PIPE_BYPASS</w:t>
      </w:r>
    </w:p>
    <w:p w14:paraId="0D031744" w14:textId="77777777" w:rsidR="00A531EF" w:rsidRDefault="00A531EF" w:rsidP="00A531EF">
      <w:pPr>
        <w:pStyle w:val="HTMLPreformatted"/>
        <w:rPr>
          <w:rFonts w:ascii="Lucida Console" w:hAnsi="Lucida Console"/>
          <w:color w:val="000000"/>
          <w:sz w:val="18"/>
          <w:szCs w:val="18"/>
        </w:rPr>
      </w:pPr>
    </w:p>
    <w:p w14:paraId="4AA03CDB"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It also may be necessary to configure memory that is built from FPGA block memory cells. By default the memory for bootloader is 1 KB and the memory for user program is 1 KB. Small block memory fits many older boards and results in high maximum clock frequency of the synthesized system. The defines below can be used to increase block memory size. To avoid low max clock frequency with larger memories and if a lot of memory is necessary, we recommend implementing the interface to memory chip external to FPGA, such as SDRAM memory present on many FPGA boards.</w:t>
      </w:r>
    </w:p>
    <w:p w14:paraId="004B7D65"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hyperlink r:id="rId72" w:history="1">
        <w:r>
          <w:rPr>
            <w:rStyle w:val="Hyperlink"/>
            <w:rFonts w:ascii="Lucida Sans Unicode" w:hAnsi="Lucida Sans Unicode" w:cs="Lucida Sans Unicode"/>
            <w:i/>
            <w:iCs/>
          </w:rPr>
          <w:t>mfp_ahb_lite_matrix_config.vh</w:t>
        </w:r>
      </w:hyperlink>
    </w:p>
    <w:p w14:paraId="6B164B61"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5156B137" w14:textId="77777777" w:rsidR="00A531EF" w:rsidRDefault="00A531EF" w:rsidP="00A531EF">
      <w:pPr>
        <w:pStyle w:val="HTMLPreformatted"/>
        <w:rPr>
          <w:rFonts w:ascii="Lucida Console" w:hAnsi="Lucida Console"/>
          <w:color w:val="000000"/>
          <w:sz w:val="18"/>
          <w:szCs w:val="18"/>
        </w:rPr>
      </w:pPr>
    </w:p>
    <w:p w14:paraId="05D95F21"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`define MFP_RESET_RAM_ADDR_WIDTH    10  // The boot sequence is the same for everything</w:t>
      </w:r>
    </w:p>
    <w:p w14:paraId="7F2327C9" w14:textId="77777777" w:rsidR="00A531EF" w:rsidRDefault="00A531EF" w:rsidP="00A531EF">
      <w:pPr>
        <w:pStyle w:val="HTMLPreformatted"/>
        <w:rPr>
          <w:rFonts w:ascii="Lucida Console" w:hAnsi="Lucida Console"/>
          <w:color w:val="000000"/>
          <w:sz w:val="18"/>
          <w:szCs w:val="18"/>
        </w:rPr>
      </w:pPr>
    </w:p>
    <w:p w14:paraId="02BA5012"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`ifdef SIMULATION</w:t>
      </w:r>
    </w:p>
    <w:p w14:paraId="409E745E"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`define MFP_RAM_ADDR_WIDTH          16</w:t>
      </w:r>
    </w:p>
    <w:p w14:paraId="19E30BFA"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`else</w:t>
      </w:r>
    </w:p>
    <w:p w14:paraId="364F276C"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`define MFP_RAM_ADDR_WIDTH          10  // DE1: 10, DE0-Nano: 13, DE0-CV or Basys3: 14, Nexys 4 or DE2-115: 16</w:t>
      </w:r>
    </w:p>
    <w:p w14:paraId="15A83D84"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`endif</w:t>
      </w:r>
    </w:p>
    <w:p w14:paraId="724CBE47" w14:textId="77777777" w:rsidR="00A531EF" w:rsidRDefault="00A531EF" w:rsidP="00A531EF">
      <w:pPr>
        <w:pStyle w:val="HTMLPreformatted"/>
        <w:rPr>
          <w:rFonts w:ascii="Lucida Console" w:hAnsi="Lucida Console"/>
          <w:color w:val="000000"/>
          <w:sz w:val="18"/>
          <w:szCs w:val="18"/>
        </w:rPr>
      </w:pPr>
    </w:p>
    <w:p w14:paraId="052C9505"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4.2. Xilinx Vivado flow</w:t>
      </w:r>
    </w:p>
    <w:p w14:paraId="1A5D9199"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This chapter shows the sequence of steps necessary to synthesize a system based MIPSfpga 2.0 using Xilinx Vivado software and upload it into the board, such as</w:t>
      </w:r>
      <w:r>
        <w:rPr>
          <w:rStyle w:val="apple-converted-space"/>
          <w:rFonts w:ascii="Lucida Sans Unicode" w:hAnsi="Lucida Sans Unicode" w:cs="Lucida Sans Unicode"/>
          <w:color w:val="000000"/>
          <w:sz w:val="18"/>
          <w:szCs w:val="18"/>
        </w:rPr>
        <w:t> </w:t>
      </w:r>
      <w:hyperlink r:id="rId73" w:history="1">
        <w:r>
          <w:rPr>
            <w:rStyle w:val="Hyperlink"/>
            <w:rFonts w:ascii="Lucida Sans Unicode" w:hAnsi="Lucida Sans Unicode" w:cs="Lucida Sans Unicode"/>
          </w:rPr>
          <w:t>Digilent Nexys 4 DDR</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board with Xilinx Artix-7 FPGA on</w:t>
      </w:r>
      <w:r>
        <w:rPr>
          <w:rStyle w:val="apple-converted-space"/>
          <w:rFonts w:ascii="Lucida Sans Unicode" w:hAnsi="Lucida Sans Unicode" w:cs="Lucida Sans Unicode"/>
          <w:color w:val="000000"/>
          <w:sz w:val="18"/>
          <w:szCs w:val="18"/>
        </w:rPr>
        <w:t> </w:t>
      </w:r>
      <w:r>
        <w:rPr>
          <w:rFonts w:ascii="Lucida Sans Unicode" w:hAnsi="Lucida Sans Unicode" w:cs="Lucida Sans Unicode"/>
          <w:b/>
          <w:bCs/>
          <w:color w:val="0000FF"/>
          <w:sz w:val="18"/>
          <w:szCs w:val="18"/>
        </w:rPr>
        <w:t>Picture 4.2.1</w:t>
      </w:r>
      <w:r>
        <w:rPr>
          <w:rFonts w:ascii="Lucida Sans Unicode" w:hAnsi="Lucida Sans Unicode" w:cs="Lucida Sans Unicode"/>
          <w:color w:val="000000"/>
          <w:sz w:val="18"/>
          <w:szCs w:val="18"/>
        </w:rPr>
        <w:t>.</w:t>
      </w:r>
    </w:p>
    <w:p w14:paraId="12A75794"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4.2.1.</w:t>
      </w:r>
      <w:r>
        <w:rPr>
          <w:rStyle w:val="apple-converted-space"/>
          <w:rFonts w:ascii="Lucida Sans Unicode" w:hAnsi="Lucida Sans Unicode" w:cs="Lucida Sans Unicode"/>
          <w:b/>
          <w:bCs/>
          <w:color w:val="0000FF"/>
          <w:sz w:val="18"/>
          <w:szCs w:val="18"/>
        </w:rPr>
        <w:t> </w:t>
      </w:r>
      <w:hyperlink r:id="rId74" w:history="1">
        <w:r>
          <w:rPr>
            <w:rStyle w:val="Hyperlink"/>
            <w:rFonts w:ascii="Lucida Sans Unicode" w:hAnsi="Lucida Sans Unicode" w:cs="Lucida Sans Unicode"/>
            <w:b/>
            <w:bCs/>
          </w:rPr>
          <w:t>Digilent Nexys 4 DDR</w:t>
        </w:r>
      </w:hyperlink>
      <w:r>
        <w:rPr>
          <w:rStyle w:val="apple-converted-space"/>
          <w:rFonts w:ascii="Lucida Sans Unicode" w:hAnsi="Lucida Sans Unicode" w:cs="Lucida Sans Unicode"/>
          <w:b/>
          <w:bCs/>
          <w:color w:val="0000FF"/>
          <w:sz w:val="18"/>
          <w:szCs w:val="18"/>
        </w:rPr>
        <w:t> </w:t>
      </w:r>
      <w:r>
        <w:rPr>
          <w:rFonts w:ascii="Lucida Sans Unicode" w:hAnsi="Lucida Sans Unicode" w:cs="Lucida Sans Unicode"/>
          <w:b/>
          <w:bCs/>
          <w:color w:val="0000FF"/>
          <w:sz w:val="18"/>
          <w:szCs w:val="18"/>
        </w:rPr>
        <w:t>board with Xilinx Artix-7 FPGA, with optional interfaces and peripherals. The extra parts are not required for this lab.</w:t>
      </w:r>
    </w:p>
    <w:p w14:paraId="38D776B3" w14:textId="4760ED87"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13FD934F" wp14:editId="4052E67C">
            <wp:extent cx="4766945" cy="3175000"/>
            <wp:effectExtent l="0" t="0" r="0" b="6350"/>
            <wp:docPr id="996" name="Picture 996" descr="http://www.silicon-russia.com/wp-content/uploads/2015/10/mipsfpga_setup_on_nexys4_ddr_for_seminars_in_russia_20151021_010837.jp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ilicon-russia.com/wp-content/uploads/2015/10/mipsfpga_setup_on_nexys4_ddr_for_seminars_in_russia_20151021_010837.jpg">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3CF171C4"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4.2.2. Start Xilinx Vivado software</w:t>
      </w:r>
    </w:p>
    <w:p w14:paraId="15A643A6" w14:textId="4412854D"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0208FC32" wp14:editId="275D5F02">
            <wp:extent cx="4766945" cy="3482975"/>
            <wp:effectExtent l="0" t="0" r="0" b="3175"/>
            <wp:docPr id="995" name="Picture 995" descr="http://www.silicon-russia.com/wp-content/uploads/2015/10/Screenshot-2015-10-25-11.38.32.pn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silicon-russia.com/wp-content/uploads/2015/10/Screenshot-2015-10-25-11.38.32.png">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66945" cy="3482975"/>
                    </a:xfrm>
                    <a:prstGeom prst="rect">
                      <a:avLst/>
                    </a:prstGeom>
                    <a:noFill/>
                    <a:ln>
                      <a:noFill/>
                    </a:ln>
                  </pic:spPr>
                </pic:pic>
              </a:graphicData>
            </a:graphic>
          </wp:inline>
        </w:drawing>
      </w:r>
    </w:p>
    <w:p w14:paraId="267DE9CF"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4.2.3. Create a new project</w:t>
      </w:r>
    </w:p>
    <w:p w14:paraId="477F6E02" w14:textId="645720BE"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2DBFAA03" wp14:editId="13B6BC01">
            <wp:extent cx="4766945" cy="3390265"/>
            <wp:effectExtent l="0" t="0" r="0" b="635"/>
            <wp:docPr id="994" name="Picture 994" descr="http://www.silicon-russia.com/wp-content/uploads/2015/10/Screenshot-2015-10-25-11.38.41.pn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silicon-russia.com/wp-content/uploads/2015/10/Screenshot-2015-10-25-11.38.41.pn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66945" cy="3390265"/>
                    </a:xfrm>
                    <a:prstGeom prst="rect">
                      <a:avLst/>
                    </a:prstGeom>
                    <a:noFill/>
                    <a:ln>
                      <a:noFill/>
                    </a:ln>
                  </pic:spPr>
                </pic:pic>
              </a:graphicData>
            </a:graphic>
          </wp:inline>
        </w:drawing>
      </w:r>
    </w:p>
    <w:p w14:paraId="7EAC2B53"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4.2.4. Specify the project name</w:t>
      </w:r>
    </w:p>
    <w:p w14:paraId="2E06FEDF" w14:textId="660E8ACA"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2CE9F023" wp14:editId="16701CD3">
            <wp:extent cx="4766945" cy="3390265"/>
            <wp:effectExtent l="0" t="0" r="0" b="635"/>
            <wp:docPr id="95" name="Picture 95" descr="http://www.silicon-russia.com/wp-content/uploads/2015/10/Screenshot-2015-10-25-11.38.48.pn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silicon-russia.com/wp-content/uploads/2015/10/Screenshot-2015-10-25-11.38.48.pn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6945" cy="3390265"/>
                    </a:xfrm>
                    <a:prstGeom prst="rect">
                      <a:avLst/>
                    </a:prstGeom>
                    <a:noFill/>
                    <a:ln>
                      <a:noFill/>
                    </a:ln>
                  </pic:spPr>
                </pic:pic>
              </a:graphicData>
            </a:graphic>
          </wp:inline>
        </w:drawing>
      </w:r>
    </w:p>
    <w:p w14:paraId="5D6C8441"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4.2.5. Specify RTL project type</w:t>
      </w:r>
    </w:p>
    <w:p w14:paraId="271AAA40" w14:textId="7A9A8E11"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25AE3E4A" wp14:editId="4BE71196">
            <wp:extent cx="4766945" cy="3390265"/>
            <wp:effectExtent l="0" t="0" r="0" b="635"/>
            <wp:docPr id="94" name="Picture 94" descr="http://www.silicon-russia.com/wp-content/uploads/2015/10/Screenshot-2015-10-25-11.38.53.pn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silicon-russia.com/wp-content/uploads/2015/10/Screenshot-2015-10-25-11.38.53.png">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66945" cy="3390265"/>
                    </a:xfrm>
                    <a:prstGeom prst="rect">
                      <a:avLst/>
                    </a:prstGeom>
                    <a:noFill/>
                    <a:ln>
                      <a:noFill/>
                    </a:ln>
                  </pic:spPr>
                </pic:pic>
              </a:graphicData>
            </a:graphic>
          </wp:inline>
        </w:drawing>
      </w:r>
    </w:p>
    <w:p w14:paraId="45021DA9"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4.2.6. Add directories with the source files</w:t>
      </w:r>
    </w:p>
    <w:p w14:paraId="7D38B003" w14:textId="689DED3E"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289872FA" wp14:editId="4CEE2F6B">
            <wp:extent cx="4766945" cy="3390265"/>
            <wp:effectExtent l="0" t="0" r="0" b="635"/>
            <wp:docPr id="93" name="Picture 93" descr="http://www.silicon-russia.com/wp-content/uploads/2015/10/Screenshot-2015-10-25-11.38.58.pn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silicon-russia.com/wp-content/uploads/2015/10/Screenshot-2015-10-25-11.38.58.pn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66945" cy="3390265"/>
                    </a:xfrm>
                    <a:prstGeom prst="rect">
                      <a:avLst/>
                    </a:prstGeom>
                    <a:noFill/>
                    <a:ln>
                      <a:noFill/>
                    </a:ln>
                  </pic:spPr>
                </pic:pic>
              </a:graphicData>
            </a:graphic>
          </wp:inline>
        </w:drawing>
      </w:r>
    </w:p>
    <w:p w14:paraId="02C55835"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4.2.7. Add the directory with Verilog files for the board top-level wrapper</w:t>
      </w:r>
    </w:p>
    <w:p w14:paraId="67D59922" w14:textId="17DAB2A3"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7B7FAF58" wp14:editId="2347E2F6">
            <wp:extent cx="4766945" cy="3133725"/>
            <wp:effectExtent l="0" t="0" r="0" b="9525"/>
            <wp:docPr id="92" name="Picture 92" descr="http://www.silicon-russia.com/wp-content/uploads/2015/10/Screenshot-2015-10-25-11.39.54.pn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ilicon-russia.com/wp-content/uploads/2015/10/Screenshot-2015-10-25-11.39.54.pn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66945" cy="3133725"/>
                    </a:xfrm>
                    <a:prstGeom prst="rect">
                      <a:avLst/>
                    </a:prstGeom>
                    <a:noFill/>
                    <a:ln>
                      <a:noFill/>
                    </a:ln>
                  </pic:spPr>
                </pic:pic>
              </a:graphicData>
            </a:graphic>
          </wp:inline>
        </w:drawing>
      </w:r>
    </w:p>
    <w:p w14:paraId="086089D2"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4.2.8. Add the directory with Verilog files for the board-independent system that includes logic for AHB-Lite bus and the Serial Loader</w:t>
      </w:r>
    </w:p>
    <w:p w14:paraId="7A93E6F2" w14:textId="1E60A1F7"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6C76AA98" wp14:editId="13758449">
            <wp:extent cx="4766945" cy="3133725"/>
            <wp:effectExtent l="0" t="0" r="0" b="9525"/>
            <wp:docPr id="91" name="Picture 91" descr="http://www.silicon-russia.com/wp-content/uploads/2015/10/Screenshot-2015-10-25-11.40.08.pn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ilicon-russia.com/wp-content/uploads/2015/10/Screenshot-2015-10-25-11.40.08.pn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66945" cy="3133725"/>
                    </a:xfrm>
                    <a:prstGeom prst="rect">
                      <a:avLst/>
                    </a:prstGeom>
                    <a:noFill/>
                    <a:ln>
                      <a:noFill/>
                    </a:ln>
                  </pic:spPr>
                </pic:pic>
              </a:graphicData>
            </a:graphic>
          </wp:inline>
        </w:drawing>
      </w:r>
    </w:p>
    <w:p w14:paraId="170FD1D2"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4.2.9. Add the directory with Verilog files for MIPS microAptiv UP core</w:t>
      </w:r>
    </w:p>
    <w:p w14:paraId="54F11B29" w14:textId="08AF75F3"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1F7B6B27" wp14:editId="407CA414">
            <wp:extent cx="4766945" cy="3133725"/>
            <wp:effectExtent l="0" t="0" r="0" b="9525"/>
            <wp:docPr id="90" name="Picture 90" descr="http://www.silicon-russia.com/wp-content/uploads/2015/10/Screenshot-2015-10-25-11.40.23.pn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ilicon-russia.com/wp-content/uploads/2015/10/Screenshot-2015-10-25-11.40.23.png">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6945" cy="3133725"/>
                    </a:xfrm>
                    <a:prstGeom prst="rect">
                      <a:avLst/>
                    </a:prstGeom>
                    <a:noFill/>
                    <a:ln>
                      <a:noFill/>
                    </a:ln>
                  </pic:spPr>
                </pic:pic>
              </a:graphicData>
            </a:graphic>
          </wp:inline>
        </w:drawing>
      </w:r>
    </w:p>
    <w:p w14:paraId="40ABE4BD"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4.2.10. All the necessary directories are added</w:t>
      </w:r>
    </w:p>
    <w:p w14:paraId="1D72EF45" w14:textId="37F87F1D"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5CCA7A3A" wp14:editId="167F980A">
            <wp:extent cx="4766945" cy="3390265"/>
            <wp:effectExtent l="0" t="0" r="0" b="635"/>
            <wp:docPr id="89" name="Picture 89" descr="http://www.silicon-russia.com/wp-content/uploads/2015/10/Screenshot-2015-10-25-11.40.30.pn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ilicon-russia.com/wp-content/uploads/2015/10/Screenshot-2015-10-25-11.40.30.png">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6945" cy="3390265"/>
                    </a:xfrm>
                    <a:prstGeom prst="rect">
                      <a:avLst/>
                    </a:prstGeom>
                    <a:noFill/>
                    <a:ln>
                      <a:noFill/>
                    </a:ln>
                  </pic:spPr>
                </pic:pic>
              </a:graphicData>
            </a:graphic>
          </wp:inline>
        </w:drawing>
      </w:r>
    </w:p>
    <w:p w14:paraId="5D51DDEA"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4.2.11. No extra IP is necessary</w:t>
      </w:r>
    </w:p>
    <w:p w14:paraId="28BB4E86" w14:textId="723A3C33"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5EBFF2B6" wp14:editId="5B84017F">
            <wp:extent cx="4766945" cy="3390265"/>
            <wp:effectExtent l="0" t="0" r="0" b="635"/>
            <wp:docPr id="88" name="Picture 88" descr="http://www.silicon-russia.com/wp-content/uploads/2015/10/Screenshot-2015-10-25-11.40.39.pn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ilicon-russia.com/wp-content/uploads/2015/10/Screenshot-2015-10-25-11.40.39.pn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66945" cy="3390265"/>
                    </a:xfrm>
                    <a:prstGeom prst="rect">
                      <a:avLst/>
                    </a:prstGeom>
                    <a:noFill/>
                    <a:ln>
                      <a:noFill/>
                    </a:ln>
                  </pic:spPr>
                </pic:pic>
              </a:graphicData>
            </a:graphic>
          </wp:inline>
        </w:drawing>
      </w:r>
    </w:p>
    <w:p w14:paraId="34C02F77"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4.2.12. Need to add the constraints</w:t>
      </w:r>
    </w:p>
    <w:p w14:paraId="4BE9B854" w14:textId="0A62BA85"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04CF22B0" wp14:editId="48F56CFB">
            <wp:extent cx="4766945" cy="3390265"/>
            <wp:effectExtent l="0" t="0" r="0" b="635"/>
            <wp:docPr id="87" name="Picture 87" descr="http://www.silicon-russia.com/wp-content/uploads/2015/10/Screenshot-2015-10-25-11.40.46.pn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ilicon-russia.com/wp-content/uploads/2015/10/Screenshot-2015-10-25-11.40.46.png">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66945" cy="3390265"/>
                    </a:xfrm>
                    <a:prstGeom prst="rect">
                      <a:avLst/>
                    </a:prstGeom>
                    <a:noFill/>
                    <a:ln>
                      <a:noFill/>
                    </a:ln>
                  </pic:spPr>
                </pic:pic>
              </a:graphicData>
            </a:graphic>
          </wp:inline>
        </w:drawing>
      </w:r>
    </w:p>
    <w:p w14:paraId="60514F06"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4.2.13. Add constraints file that maps I/O pins and defines the clocks</w:t>
      </w:r>
    </w:p>
    <w:p w14:paraId="2A517139" w14:textId="2F53EC7A"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19726300" wp14:editId="318751A5">
            <wp:extent cx="4766945" cy="2301240"/>
            <wp:effectExtent l="0" t="0" r="0" b="3810"/>
            <wp:docPr id="86" name="Picture 86" descr="http://www.silicon-russia.com/wp-content/uploads/2015/10/Screenshot-2015-10-25-11.41.21-1024x496.pn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ilicon-russia.com/wp-content/uploads/2015/10/Screenshot-2015-10-25-11.41.21-1024x496.png">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66945" cy="2301240"/>
                    </a:xfrm>
                    <a:prstGeom prst="rect">
                      <a:avLst/>
                    </a:prstGeom>
                    <a:noFill/>
                    <a:ln>
                      <a:noFill/>
                    </a:ln>
                  </pic:spPr>
                </pic:pic>
              </a:graphicData>
            </a:graphic>
          </wp:inline>
        </w:drawing>
      </w:r>
    </w:p>
    <w:p w14:paraId="11715B98"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4.2.14. Constraints are added</w:t>
      </w:r>
    </w:p>
    <w:p w14:paraId="44D39F6C" w14:textId="1484D5A9"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544CBF28" wp14:editId="0196E2BB">
            <wp:extent cx="4766945" cy="3390265"/>
            <wp:effectExtent l="0" t="0" r="0" b="635"/>
            <wp:docPr id="85" name="Picture 85" descr="http://www.silicon-russia.com/wp-content/uploads/2015/10/Screenshot-2015-10-25-11.41.34.pn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ilicon-russia.com/wp-content/uploads/2015/10/Screenshot-2015-10-25-11.41.34.png">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66945" cy="3390265"/>
                    </a:xfrm>
                    <a:prstGeom prst="rect">
                      <a:avLst/>
                    </a:prstGeom>
                    <a:noFill/>
                    <a:ln>
                      <a:noFill/>
                    </a:ln>
                  </pic:spPr>
                </pic:pic>
              </a:graphicData>
            </a:graphic>
          </wp:inline>
        </w:drawing>
      </w:r>
    </w:p>
    <w:p w14:paraId="0597DDD6"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4.2.15. Choose the appropriate FPGA parts using filers by family (Artix-7) and package</w:t>
      </w:r>
    </w:p>
    <w:p w14:paraId="2E2607ED" w14:textId="119670F0"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1F4E384D" wp14:editId="28990661">
            <wp:extent cx="4766945" cy="3390265"/>
            <wp:effectExtent l="0" t="0" r="0" b="635"/>
            <wp:docPr id="83" name="Picture 83" descr="http://www.silicon-russia.com/wp-content/uploads/2015/10/Screenshot-2015-10-25-11.41.47.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ilicon-russia.com/wp-content/uploads/2015/10/Screenshot-2015-10-25-11.41.47.png">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66945" cy="3390265"/>
                    </a:xfrm>
                    <a:prstGeom prst="rect">
                      <a:avLst/>
                    </a:prstGeom>
                    <a:noFill/>
                    <a:ln>
                      <a:noFill/>
                    </a:ln>
                  </pic:spPr>
                </pic:pic>
              </a:graphicData>
            </a:graphic>
          </wp:inline>
        </w:drawing>
      </w:r>
    </w:p>
    <w:p w14:paraId="040AD6E2"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4.2.16. Select among filtered FPGA parts</w:t>
      </w:r>
    </w:p>
    <w:p w14:paraId="2EE25007" w14:textId="1FB8246E"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16D2A27D" wp14:editId="70F5C5F4">
            <wp:extent cx="4766945" cy="3390265"/>
            <wp:effectExtent l="0" t="0" r="0" b="635"/>
            <wp:docPr id="82" name="Picture 82" descr="http://www.silicon-russia.com/wp-content/uploads/2015/10/Screenshot-2015-10-25-11.42.42.pn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ilicon-russia.com/wp-content/uploads/2015/10/Screenshot-2015-10-25-11.42.42.png">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6945" cy="3390265"/>
                    </a:xfrm>
                    <a:prstGeom prst="rect">
                      <a:avLst/>
                    </a:prstGeom>
                    <a:noFill/>
                    <a:ln>
                      <a:noFill/>
                    </a:ln>
                  </pic:spPr>
                </pic:pic>
              </a:graphicData>
            </a:graphic>
          </wp:inline>
        </w:drawing>
      </w:r>
    </w:p>
    <w:p w14:paraId="3B24F1AA"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4.2.17. The summary when finishing project wizard</w:t>
      </w:r>
    </w:p>
    <w:p w14:paraId="1357C76D" w14:textId="268B231A"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29B057F3" wp14:editId="0EA68D65">
            <wp:extent cx="4766945" cy="3390265"/>
            <wp:effectExtent l="0" t="0" r="0" b="635"/>
            <wp:docPr id="81" name="Picture 81" descr="http://www.silicon-russia.com/wp-content/uploads/2015/10/Screenshot-2015-10-25-11.42.50.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ilicon-russia.com/wp-content/uploads/2015/10/Screenshot-2015-10-25-11.42.50.png">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66945" cy="3390265"/>
                    </a:xfrm>
                    <a:prstGeom prst="rect">
                      <a:avLst/>
                    </a:prstGeom>
                    <a:noFill/>
                    <a:ln>
                      <a:noFill/>
                    </a:ln>
                  </pic:spPr>
                </pic:pic>
              </a:graphicData>
            </a:graphic>
          </wp:inline>
        </w:drawing>
      </w:r>
    </w:p>
    <w:p w14:paraId="298A4AB6"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4.2.18. Run synthesis, mapping, placement, routing and bitfile generation</w:t>
      </w:r>
    </w:p>
    <w:p w14:paraId="3960DEBE" w14:textId="370B6CE6"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6D2AC424" wp14:editId="696DDEDB">
            <wp:extent cx="4766945" cy="3482975"/>
            <wp:effectExtent l="0" t="0" r="0" b="3175"/>
            <wp:docPr id="80" name="Picture 80" descr="http://www.silicon-russia.com/wp-content/uploads/2015/10/Screenshot-2015-10-25-11.52.33.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ilicon-russia.com/wp-content/uploads/2015/10/Screenshot-2015-10-25-11.52.33.png">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66945" cy="3482975"/>
                    </a:xfrm>
                    <a:prstGeom prst="rect">
                      <a:avLst/>
                    </a:prstGeom>
                    <a:noFill/>
                    <a:ln>
                      <a:noFill/>
                    </a:ln>
                  </pic:spPr>
                </pic:pic>
              </a:graphicData>
            </a:graphic>
          </wp:inline>
        </w:drawing>
      </w:r>
    </w:p>
    <w:p w14:paraId="544DE275"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4.2.19. Run device programming</w:t>
      </w:r>
    </w:p>
    <w:p w14:paraId="4AF58EA0" w14:textId="6210D330"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1CB38221" wp14:editId="24BF82FC">
            <wp:extent cx="4766945" cy="3482975"/>
            <wp:effectExtent l="0" t="0" r="0" b="3175"/>
            <wp:docPr id="79" name="Picture 79" descr="http://www.silicon-russia.com/wp-content/uploads/2015/10/Screenshot-2015-10-25-13.32.48.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ilicon-russia.com/wp-content/uploads/2015/10/Screenshot-2015-10-25-13.32.48.png">
                      <a:hlinkClick r:id="rId111"/>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66945" cy="3482975"/>
                    </a:xfrm>
                    <a:prstGeom prst="rect">
                      <a:avLst/>
                    </a:prstGeom>
                    <a:noFill/>
                    <a:ln>
                      <a:noFill/>
                    </a:ln>
                  </pic:spPr>
                </pic:pic>
              </a:graphicData>
            </a:graphic>
          </wp:inline>
        </w:drawing>
      </w:r>
    </w:p>
    <w:p w14:paraId="496D6E16"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4.2.20. Specify the appropriate bitfile</w:t>
      </w:r>
    </w:p>
    <w:p w14:paraId="0625134B" w14:textId="56AC70ED"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2D93F8CB" wp14:editId="3B701A44">
            <wp:extent cx="4766945" cy="1633855"/>
            <wp:effectExtent l="0" t="0" r="0" b="4445"/>
            <wp:docPr id="78" name="Picture 78" descr="http://www.silicon-russia.com/wp-content/uploads/2015/10/Screenshot-2015-10-25-13.32.57.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ilicon-russia.com/wp-content/uploads/2015/10/Screenshot-2015-10-25-13.32.57.pn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66945" cy="1633855"/>
                    </a:xfrm>
                    <a:prstGeom prst="rect">
                      <a:avLst/>
                    </a:prstGeom>
                    <a:noFill/>
                    <a:ln>
                      <a:noFill/>
                    </a:ln>
                  </pic:spPr>
                </pic:pic>
              </a:graphicData>
            </a:graphic>
          </wp:inline>
        </w:drawing>
      </w:r>
    </w:p>
    <w:p w14:paraId="5761DACB"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After finishing this step the board should be configured with the synthesized design and ready to receive the software.</w:t>
      </w:r>
    </w:p>
    <w:p w14:paraId="60138093"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4.3. Altera Quartus II flow</w:t>
      </w:r>
    </w:p>
    <w:p w14:paraId="673877A5"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This chapter shows the sequence of steps necessary to synthesize a system based MIPSfpga 2.0 using Altera Quartus II software and upload it into the board, such as</w:t>
      </w:r>
      <w:r>
        <w:rPr>
          <w:rStyle w:val="apple-converted-space"/>
          <w:rFonts w:ascii="Lucida Sans Unicode" w:hAnsi="Lucida Sans Unicode" w:cs="Lucida Sans Unicode"/>
          <w:color w:val="000000"/>
          <w:sz w:val="18"/>
          <w:szCs w:val="18"/>
        </w:rPr>
        <w:t> </w:t>
      </w:r>
      <w:hyperlink r:id="rId115" w:history="1">
        <w:r>
          <w:rPr>
            <w:rStyle w:val="Hyperlink"/>
            <w:rFonts w:ascii="Lucida Sans Unicode" w:hAnsi="Lucida Sans Unicode" w:cs="Lucida Sans Unicode"/>
          </w:rPr>
          <w:t>Terasic DE0-CV</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with Altera Cyclone V FPGA shown on</w:t>
      </w:r>
      <w:r>
        <w:rPr>
          <w:rStyle w:val="apple-converted-space"/>
          <w:rFonts w:ascii="Lucida Sans Unicode" w:hAnsi="Lucida Sans Unicode" w:cs="Lucida Sans Unicode"/>
          <w:color w:val="000000"/>
          <w:sz w:val="18"/>
          <w:szCs w:val="18"/>
        </w:rPr>
        <w:t> </w:t>
      </w:r>
      <w:r>
        <w:rPr>
          <w:rFonts w:ascii="Lucida Sans Unicode" w:hAnsi="Lucida Sans Unicode" w:cs="Lucida Sans Unicode"/>
          <w:b/>
          <w:bCs/>
          <w:color w:val="0000FF"/>
          <w:sz w:val="18"/>
          <w:szCs w:val="18"/>
        </w:rPr>
        <w:t>Picture 4.3.1</w:t>
      </w:r>
      <w:r>
        <w:rPr>
          <w:rFonts w:ascii="Lucida Sans Unicode" w:hAnsi="Lucida Sans Unicode" w:cs="Lucida Sans Unicode"/>
          <w:color w:val="000000"/>
          <w:sz w:val="18"/>
          <w:szCs w:val="18"/>
        </w:rPr>
        <w:t>.</w:t>
      </w:r>
    </w:p>
    <w:p w14:paraId="7C52D286"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4.3.1.</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w:t>
      </w:r>
      <w:r>
        <w:rPr>
          <w:rStyle w:val="apple-converted-space"/>
          <w:rFonts w:ascii="Lucida Sans Unicode" w:hAnsi="Lucida Sans Unicode" w:cs="Lucida Sans Unicode"/>
          <w:color w:val="0000FF"/>
          <w:sz w:val="18"/>
          <w:szCs w:val="18"/>
        </w:rPr>
        <w:t> </w:t>
      </w:r>
      <w:hyperlink r:id="rId116" w:history="1">
        <w:r>
          <w:rPr>
            <w:rStyle w:val="Hyperlink"/>
            <w:rFonts w:ascii="Lucida Sans Unicode" w:hAnsi="Lucida Sans Unicode" w:cs="Lucida Sans Unicode"/>
          </w:rPr>
          <w:t>Terasic DE0-CV</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V FPGA, with interfaces and peripherals. The extra parts (except FT232RL USB-to-UART) are not required for this lab.</w:t>
      </w:r>
    </w:p>
    <w:p w14:paraId="106359DD" w14:textId="267D0983"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20BC3E31" wp14:editId="64E0FDFF">
            <wp:extent cx="4766945" cy="3175000"/>
            <wp:effectExtent l="0" t="0" r="0" b="6350"/>
            <wp:docPr id="77" name="Picture 77" descr="http://www.silicon-russia.com/wp-content/uploads/2015/10/mipsfpga_setup_on_de0_cv_for_seminars_in_russia_20151018_114528.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ilicon-russia.com/wp-content/uploads/2015/10/mipsfpga_setup_on_de0_cv_for_seminars_in_russia_20151018_114528.jpg">
                      <a:hlinkClick r:id="rId117"/>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4E7B3E70"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4.3.1. Before installing Altera Quartus II</w:t>
      </w:r>
    </w:p>
    <w:p w14:paraId="69172FA4"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Note that different Terasic boards and different versions of Windows and Linux require different versions of Quartus II:</w:t>
      </w:r>
    </w:p>
    <w:p w14:paraId="398BA86E" w14:textId="77777777" w:rsidR="00A531EF" w:rsidRDefault="00A531EF" w:rsidP="00A531EF">
      <w:pPr>
        <w:numPr>
          <w:ilvl w:val="0"/>
          <w:numId w:val="46"/>
        </w:numPr>
        <w:spacing w:before="100" w:beforeAutospacing="1" w:after="100" w:afterAutospacing="1" w:line="240" w:lineRule="auto"/>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lastRenderedPageBreak/>
        <w:t>In order to run Altera Quartus II on a computer with 32-bit Windows</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or</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32-Linux, it is necessary to use</w:t>
      </w:r>
      <w:r>
        <w:rPr>
          <w:rStyle w:val="apple-converted-space"/>
          <w:rFonts w:ascii="Lucida Sans Unicode" w:hAnsi="Lucida Sans Unicode" w:cs="Lucida Sans Unicode"/>
          <w:color w:val="000000"/>
          <w:sz w:val="18"/>
          <w:szCs w:val="18"/>
        </w:rPr>
        <w:t> </w:t>
      </w:r>
      <w:hyperlink r:id="rId119" w:history="1">
        <w:r>
          <w:rPr>
            <w:rStyle w:val="Hyperlink"/>
            <w:rFonts w:ascii="Lucida Sans Unicode" w:hAnsi="Lucida Sans Unicode" w:cs="Lucida Sans Unicode"/>
          </w:rPr>
          <w:t>Altera Quartus II Web Edition version 13.1</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or earlier instead of the later versions.</w:t>
      </w:r>
    </w:p>
    <w:p w14:paraId="3DC9557C" w14:textId="77777777" w:rsidR="00A531EF" w:rsidRDefault="00A531EF" w:rsidP="00A531EF">
      <w:pPr>
        <w:numPr>
          <w:ilvl w:val="0"/>
          <w:numId w:val="46"/>
        </w:numPr>
        <w:spacing w:before="100" w:beforeAutospacing="1" w:after="100" w:afterAutospacing="1" w:line="240" w:lineRule="auto"/>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For older boards (Terasic DE0, DE1, DE2) with Altera Cyclone II/III FPGA, it is necessary to use</w:t>
      </w:r>
      <w:r>
        <w:rPr>
          <w:rStyle w:val="apple-converted-space"/>
          <w:rFonts w:ascii="Lucida Sans Unicode" w:hAnsi="Lucida Sans Unicode" w:cs="Lucida Sans Unicode"/>
          <w:color w:val="000000"/>
          <w:sz w:val="18"/>
          <w:szCs w:val="18"/>
        </w:rPr>
        <w:t> </w:t>
      </w:r>
      <w:hyperlink r:id="rId120" w:history="1">
        <w:r>
          <w:rPr>
            <w:rStyle w:val="Hyperlink"/>
            <w:rFonts w:ascii="Lucida Sans Unicode" w:hAnsi="Lucida Sans Unicode" w:cs="Lucida Sans Unicode"/>
          </w:rPr>
          <w:t>Altera Quartus II Web Edition version 13.0 Service Pack 1</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or earlier version.</w:t>
      </w:r>
    </w:p>
    <w:p w14:paraId="6FE1417F"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4.3.2. Before running Altera Quartus II</w:t>
      </w:r>
    </w:p>
    <w:p w14:paraId="2F9AA1F8"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fastest way to create MIPSfpga project for Quartus II is to use the existing project files located in board-related directory, such as</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boards/de0_cv</w:t>
      </w:r>
      <w:r>
        <w:rPr>
          <w:rFonts w:ascii="Lucida Sans Unicode" w:hAnsi="Lucida Sans Unicode" w:cs="Lucida Sans Unicode"/>
          <w:color w:val="000000"/>
          <w:sz w:val="18"/>
          <w:szCs w:val="18"/>
        </w:rPr>
        <w:t>. The contents of such directory include:</w:t>
      </w:r>
    </w:p>
    <w:p w14:paraId="5A447218"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contents of</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boards/de0_cv</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directory</w:t>
      </w:r>
    </w:p>
    <w:p w14:paraId="0ED9FC1B"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5BA9552C"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de0_cv.qpf</w:t>
      </w:r>
    </w:p>
    <w:p w14:paraId="0A357020"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de0_cv.qsf</w:t>
      </w:r>
    </w:p>
    <w:p w14:paraId="3F1B27C2"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de0_cv.sdc</w:t>
      </w:r>
    </w:p>
    <w:p w14:paraId="0FD116CB"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de0_cv.v</w:t>
      </w:r>
    </w:p>
    <w:p w14:paraId="63643100"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make_project.bat</w:t>
      </w:r>
    </w:p>
    <w:p w14:paraId="15B8C33D"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make_project.sh</w:t>
      </w:r>
    </w:p>
    <w:p w14:paraId="6C26C6C3"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Windows batch 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make_project.bat</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and its Linux equivalent, Bourne shell script</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make_project.sh</w:t>
      </w:r>
      <w:r>
        <w:rPr>
          <w:rFonts w:ascii="Lucida Sans Unicode" w:hAnsi="Lucida Sans Unicode" w:cs="Lucida Sans Unicode"/>
          <w:color w:val="000000"/>
          <w:sz w:val="18"/>
          <w:szCs w:val="18"/>
        </w:rPr>
        <w:t>, create a copy of projects files in a temporary directory named</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project</w:t>
      </w:r>
      <w:r>
        <w:rPr>
          <w:rFonts w:ascii="Lucida Sans Unicode" w:hAnsi="Lucida Sans Unicode" w:cs="Lucida Sans Unicode"/>
          <w:color w:val="000000"/>
          <w:sz w:val="18"/>
          <w:szCs w:val="18"/>
        </w:rPr>
        <w:t>. The reason for it is: Quartus II creates a lot of temporary files in the directory where project files are located. Creating such copy of project files allows to remove those temporary files without removing project files.</w:t>
      </w:r>
    </w:p>
    <w:p w14:paraId="26A40B3F"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contents of</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boards/de0_cv/make_project.bat</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Windows batch file</w:t>
      </w:r>
    </w:p>
    <w:p w14:paraId="7E5032A5"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65B3DE13"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rd /s /q project</w:t>
      </w:r>
    </w:p>
    <w:p w14:paraId="405B5B97"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mkdir project</w:t>
      </w:r>
    </w:p>
    <w:p w14:paraId="0BD57DC9"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copy *.qpf project</w:t>
      </w:r>
    </w:p>
    <w:p w14:paraId="184737E7"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copy *.qsf project</w:t>
      </w:r>
    </w:p>
    <w:p w14:paraId="7F384F03"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copy *.sdc project</w:t>
      </w:r>
    </w:p>
    <w:p w14:paraId="2E3C2BD7"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4.3.4. Modifying paths in</w:t>
      </w:r>
      <w:r>
        <w:rPr>
          <w:rStyle w:val="apple-converted-space"/>
          <w:rFonts w:ascii="Lucida Sans Unicode" w:hAnsi="Lucida Sans Unicode" w:cs="Lucida Sans Unicode"/>
          <w:b/>
          <w:bCs/>
          <w:color w:val="000000"/>
          <w:sz w:val="20"/>
          <w:szCs w:val="20"/>
        </w:rPr>
        <w:t> </w:t>
      </w:r>
      <w:r>
        <w:rPr>
          <w:rFonts w:ascii="Lucida Sans Unicode" w:hAnsi="Lucida Sans Unicode" w:cs="Lucida Sans Unicode"/>
          <w:b/>
          <w:bCs/>
          <w:i/>
          <w:iCs/>
          <w:color w:val="000000"/>
          <w:sz w:val="20"/>
          <w:szCs w:val="20"/>
        </w:rPr>
        <w:t>boards/de_common/quartus_add_core_and_system_verilog_files.tcl</w:t>
      </w:r>
    </w:p>
    <w:p w14:paraId="556A936C"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In some setups of MIPSfpga packages, the directories with the system RTL and core RTL Verilog files may have different locations relative to the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board</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directory. If this is the case with your setup, you may need to review and possibly modify the following assignments inside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boards/de_common/quartus_add_core_and_system_verilog_files.tcl</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file. This file is sourced by</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de0_cv.qsf</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TCL script used by Altera Quartus II for the project:</w:t>
      </w:r>
    </w:p>
    <w:p w14:paraId="74A6788A"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A fragment of</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boards/de_common/quartus_add_core_and_system_verilog_files.tcl</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script file</w:t>
      </w:r>
    </w:p>
    <w:p w14:paraId="316B2BF6"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77825082"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set CORE_RTL_PATH   ../../../core_rtl</w:t>
      </w:r>
    </w:p>
    <w:p w14:paraId="5D578AC1"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set SYSTEM_RTL_PATH ../../../system_rtl</w:t>
      </w:r>
    </w:p>
    <w:p w14:paraId="0272EDCD"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4.3.5. The sequence of steps</w:t>
      </w:r>
    </w:p>
    <w:p w14:paraId="0E19833A"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4.3.2. Start Altera Quartus II software</w:t>
      </w:r>
    </w:p>
    <w:p w14:paraId="03CC12EE" w14:textId="1892AF52"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70AAAB59" wp14:editId="6BF1067C">
            <wp:extent cx="4766945" cy="3524250"/>
            <wp:effectExtent l="0" t="0" r="0" b="0"/>
            <wp:docPr id="76" name="Picture 76" descr="http://www.silicon-russia.com/wp-content/uploads/2015/10/Screenshot-2015-10-25-14.02.18.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silicon-russia.com/wp-content/uploads/2015/10/Screenshot-2015-10-25-14.02.18.png">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66945" cy="3524250"/>
                    </a:xfrm>
                    <a:prstGeom prst="rect">
                      <a:avLst/>
                    </a:prstGeom>
                    <a:noFill/>
                    <a:ln>
                      <a:noFill/>
                    </a:ln>
                  </pic:spPr>
                </pic:pic>
              </a:graphicData>
            </a:graphic>
          </wp:inline>
        </w:drawing>
      </w:r>
    </w:p>
    <w:p w14:paraId="46FEEA2F"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4.3.3. Open the project in</w:t>
      </w:r>
      <w:r>
        <w:rPr>
          <w:rStyle w:val="apple-converted-space"/>
          <w:rFonts w:ascii="Lucida Sans Unicode" w:hAnsi="Lucida Sans Unicode" w:cs="Lucida Sans Unicode"/>
          <w:b/>
          <w:bCs/>
          <w:color w:val="0000FF"/>
          <w:sz w:val="18"/>
          <w:szCs w:val="18"/>
        </w:rPr>
        <w:t> </w:t>
      </w:r>
      <w:r>
        <w:rPr>
          <w:rFonts w:ascii="Lucida Sans Unicode" w:hAnsi="Lucida Sans Unicode" w:cs="Lucida Sans Unicode"/>
          <w:b/>
          <w:bCs/>
          <w:i/>
          <w:iCs/>
          <w:color w:val="0000FF"/>
          <w:sz w:val="18"/>
          <w:szCs w:val="18"/>
        </w:rPr>
        <w:t>project</w:t>
      </w:r>
      <w:r>
        <w:rPr>
          <w:rStyle w:val="apple-converted-space"/>
          <w:rFonts w:ascii="Lucida Sans Unicode" w:hAnsi="Lucida Sans Unicode" w:cs="Lucida Sans Unicode"/>
          <w:b/>
          <w:bCs/>
          <w:color w:val="0000FF"/>
          <w:sz w:val="18"/>
          <w:szCs w:val="18"/>
        </w:rPr>
        <w:t> </w:t>
      </w:r>
      <w:r>
        <w:rPr>
          <w:rFonts w:ascii="Lucida Sans Unicode" w:hAnsi="Lucida Sans Unicode" w:cs="Lucida Sans Unicode"/>
          <w:b/>
          <w:bCs/>
          <w:color w:val="0000FF"/>
          <w:sz w:val="18"/>
          <w:szCs w:val="18"/>
        </w:rPr>
        <w:t>directory</w:t>
      </w:r>
    </w:p>
    <w:p w14:paraId="3C6AEFFB" w14:textId="2BDB1152"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5E7C7575" wp14:editId="0738DF4C">
            <wp:extent cx="4766945" cy="2856230"/>
            <wp:effectExtent l="0" t="0" r="0" b="1270"/>
            <wp:docPr id="75" name="Picture 75" descr="http://www.silicon-russia.com/wp-content/uploads/2015/10/Screenshot-2015-10-25-14.03.16.png">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silicon-russia.com/wp-content/uploads/2015/10/Screenshot-2015-10-25-14.03.16.png">
                      <a:hlinkClick r:id="rId123"/>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6945" cy="2856230"/>
                    </a:xfrm>
                    <a:prstGeom prst="rect">
                      <a:avLst/>
                    </a:prstGeom>
                    <a:noFill/>
                    <a:ln>
                      <a:noFill/>
                    </a:ln>
                  </pic:spPr>
                </pic:pic>
              </a:graphicData>
            </a:graphic>
          </wp:inline>
        </w:drawing>
      </w:r>
    </w:p>
    <w:p w14:paraId="6D854107"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4.3.4. Compile the design</w:t>
      </w:r>
    </w:p>
    <w:p w14:paraId="2C1CA95F" w14:textId="1F6A35E1"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67B2FA92" wp14:editId="4B4E8C53">
            <wp:extent cx="4766945" cy="3524250"/>
            <wp:effectExtent l="0" t="0" r="0" b="0"/>
            <wp:docPr id="74" name="Picture 74" descr="http://www.silicon-russia.com/wp-content/uploads/2015/10/Screenshot-2015-10-25-14.04.04.pn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silicon-russia.com/wp-content/uploads/2015/10/Screenshot-2015-10-25-14.04.04.png">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66945" cy="3524250"/>
                    </a:xfrm>
                    <a:prstGeom prst="rect">
                      <a:avLst/>
                    </a:prstGeom>
                    <a:noFill/>
                    <a:ln>
                      <a:noFill/>
                    </a:ln>
                  </pic:spPr>
                </pic:pic>
              </a:graphicData>
            </a:graphic>
          </wp:inline>
        </w:drawing>
      </w:r>
    </w:p>
    <w:p w14:paraId="629A76B4"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4.3.5. The design is compiled. Review the synthesis report</w:t>
      </w:r>
    </w:p>
    <w:p w14:paraId="5AC8C562" w14:textId="73E40B7C"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5843908C" wp14:editId="1EFD3B98">
            <wp:extent cx="4766945" cy="3524250"/>
            <wp:effectExtent l="0" t="0" r="0" b="0"/>
            <wp:docPr id="73" name="Picture 73" descr="http://www.silicon-russia.com/wp-content/uploads/2015/10/Screenshot-2015-10-25-14.13.58.png">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silicon-russia.com/wp-content/uploads/2015/10/Screenshot-2015-10-25-14.13.58.png">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66945" cy="3524250"/>
                    </a:xfrm>
                    <a:prstGeom prst="rect">
                      <a:avLst/>
                    </a:prstGeom>
                    <a:noFill/>
                    <a:ln>
                      <a:noFill/>
                    </a:ln>
                  </pic:spPr>
                </pic:pic>
              </a:graphicData>
            </a:graphic>
          </wp:inline>
        </w:drawing>
      </w:r>
    </w:p>
    <w:p w14:paraId="63493351"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4.3.6. Run "Program Device"</w:t>
      </w:r>
    </w:p>
    <w:p w14:paraId="0A4287CA" w14:textId="6B379A7E"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330D3F13" wp14:editId="15BF694E">
            <wp:extent cx="4766945" cy="3524250"/>
            <wp:effectExtent l="0" t="0" r="0" b="0"/>
            <wp:docPr id="72" name="Picture 72" descr="http://www.silicon-russia.com/wp-content/uploads/2015/10/Screenshot-2015-10-25-14.14.15.pn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silicon-russia.com/wp-content/uploads/2015/10/Screenshot-2015-10-25-14.14.15.png">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66945" cy="3524250"/>
                    </a:xfrm>
                    <a:prstGeom prst="rect">
                      <a:avLst/>
                    </a:prstGeom>
                    <a:noFill/>
                    <a:ln>
                      <a:noFill/>
                    </a:ln>
                  </pic:spPr>
                </pic:pic>
              </a:graphicData>
            </a:graphic>
          </wp:inline>
        </w:drawing>
      </w:r>
    </w:p>
    <w:p w14:paraId="3560104C"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4.3.7. Opens "Programmer"</w:t>
      </w:r>
    </w:p>
    <w:p w14:paraId="415E0B20" w14:textId="360E0BBD"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1E398B2E" wp14:editId="77ACAA4C">
            <wp:extent cx="4766945" cy="3719195"/>
            <wp:effectExtent l="0" t="0" r="0" b="0"/>
            <wp:docPr id="71" name="Picture 71" descr="http://www.silicon-russia.com/wp-content/uploads/2015/10/Screenshot-2015-10-25-14.14.31.png">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silicon-russia.com/wp-content/uploads/2015/10/Screenshot-2015-10-25-14.14.31.png">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66945" cy="3719195"/>
                    </a:xfrm>
                    <a:prstGeom prst="rect">
                      <a:avLst/>
                    </a:prstGeom>
                    <a:noFill/>
                    <a:ln>
                      <a:noFill/>
                    </a:ln>
                  </pic:spPr>
                </pic:pic>
              </a:graphicData>
            </a:graphic>
          </wp:inline>
        </w:drawing>
      </w:r>
    </w:p>
    <w:p w14:paraId="4FDDAA75"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4.3.8. Run "Hardware Setup"</w:t>
      </w:r>
    </w:p>
    <w:p w14:paraId="05E1308F" w14:textId="43E0B421"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209D1DEF" wp14:editId="2294DCA0">
            <wp:extent cx="4766945" cy="3801745"/>
            <wp:effectExtent l="0" t="0" r="0" b="8255"/>
            <wp:docPr id="70" name="Picture 70" descr="http://www.silicon-russia.com/wp-content/uploads/2015/10/Screenshot-2015-10-25-14.14.40.pn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silicon-russia.com/wp-content/uploads/2015/10/Screenshot-2015-10-25-14.14.40.png">
                      <a:hlinkClick r:id="rId133"/>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66945" cy="3801745"/>
                    </a:xfrm>
                    <a:prstGeom prst="rect">
                      <a:avLst/>
                    </a:prstGeom>
                    <a:noFill/>
                    <a:ln>
                      <a:noFill/>
                    </a:ln>
                  </pic:spPr>
                </pic:pic>
              </a:graphicData>
            </a:graphic>
          </wp:inline>
        </w:drawing>
      </w:r>
    </w:p>
    <w:p w14:paraId="2B10A090"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4.3.9. Select "USB Blaster"</w:t>
      </w:r>
    </w:p>
    <w:p w14:paraId="37EC7A26" w14:textId="6397D424"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46921278" wp14:editId="748669DA">
            <wp:extent cx="4766945" cy="3801745"/>
            <wp:effectExtent l="0" t="0" r="0" b="8255"/>
            <wp:docPr id="69" name="Picture 69" descr="http://www.silicon-russia.com/wp-content/uploads/2015/10/Screenshot-2015-10-25-14.14.45.png">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silicon-russia.com/wp-content/uploads/2015/10/Screenshot-2015-10-25-14.14.45.png">
                      <a:hlinkClick r:id="rId135"/>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66945" cy="3801745"/>
                    </a:xfrm>
                    <a:prstGeom prst="rect">
                      <a:avLst/>
                    </a:prstGeom>
                    <a:noFill/>
                    <a:ln>
                      <a:noFill/>
                    </a:ln>
                  </pic:spPr>
                </pic:pic>
              </a:graphicData>
            </a:graphic>
          </wp:inline>
        </w:drawing>
      </w:r>
    </w:p>
    <w:p w14:paraId="0616C260"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lastRenderedPageBreak/>
        <w:t>Picture 4.3.10. USB Blaster is selected</w:t>
      </w:r>
    </w:p>
    <w:p w14:paraId="322B83B0" w14:textId="0B9DE06D"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6CDB6BB8" wp14:editId="559D38EE">
            <wp:extent cx="4766945" cy="3801745"/>
            <wp:effectExtent l="0" t="0" r="0" b="8255"/>
            <wp:docPr id="68" name="Picture 68" descr="http://www.silicon-russia.com/wp-content/uploads/2015/10/Screenshot-2015-10-25-14.14.52.pn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silicon-russia.com/wp-content/uploads/2015/10/Screenshot-2015-10-25-14.14.52.png">
                      <a:hlinkClick r:id="rId137"/>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66945" cy="3801745"/>
                    </a:xfrm>
                    <a:prstGeom prst="rect">
                      <a:avLst/>
                    </a:prstGeom>
                    <a:noFill/>
                    <a:ln>
                      <a:noFill/>
                    </a:ln>
                  </pic:spPr>
                </pic:pic>
              </a:graphicData>
            </a:graphic>
          </wp:inline>
        </w:drawing>
      </w:r>
    </w:p>
    <w:p w14:paraId="4A67D439"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4.3.11. Run "Select Programming File"</w:t>
      </w:r>
    </w:p>
    <w:p w14:paraId="0C456E05" w14:textId="773C0E59"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38C061CA" wp14:editId="6706496F">
            <wp:extent cx="4766945" cy="3236595"/>
            <wp:effectExtent l="0" t="0" r="0" b="1905"/>
            <wp:docPr id="67" name="Picture 67" descr="http://www.silicon-russia.com/wp-content/uploads/2015/10/Screenshot-2015-10-25-14.15.06.png">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silicon-russia.com/wp-content/uploads/2015/10/Screenshot-2015-10-25-14.15.06.png">
                      <a:hlinkClick r:id="rId13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66945" cy="3236595"/>
                    </a:xfrm>
                    <a:prstGeom prst="rect">
                      <a:avLst/>
                    </a:prstGeom>
                    <a:noFill/>
                    <a:ln>
                      <a:noFill/>
                    </a:ln>
                  </pic:spPr>
                </pic:pic>
              </a:graphicData>
            </a:graphic>
          </wp:inline>
        </w:drawing>
      </w:r>
    </w:p>
    <w:p w14:paraId="5E9A6B17"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4.3.12. Programming file is selected</w:t>
      </w:r>
    </w:p>
    <w:p w14:paraId="650B30D0" w14:textId="05D150BC"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47744418" wp14:editId="7EFB329B">
            <wp:extent cx="4766945" cy="3236595"/>
            <wp:effectExtent l="0" t="0" r="0" b="1905"/>
            <wp:docPr id="66" name="Picture 66" descr="http://www.silicon-russia.com/wp-content/uploads/2015/10/Screenshot-2015-10-25-14.15.14.pn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silicon-russia.com/wp-content/uploads/2015/10/Screenshot-2015-10-25-14.15.14.png">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66945" cy="3236595"/>
                    </a:xfrm>
                    <a:prstGeom prst="rect">
                      <a:avLst/>
                    </a:prstGeom>
                    <a:noFill/>
                    <a:ln>
                      <a:noFill/>
                    </a:ln>
                  </pic:spPr>
                </pic:pic>
              </a:graphicData>
            </a:graphic>
          </wp:inline>
        </w:drawing>
      </w:r>
    </w:p>
    <w:p w14:paraId="795C8522"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4.3.13. Click "Start"</w:t>
      </w:r>
    </w:p>
    <w:p w14:paraId="6D6C66EE" w14:textId="05215593"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52653205" wp14:editId="52B1AC06">
            <wp:extent cx="4766945" cy="3719195"/>
            <wp:effectExtent l="0" t="0" r="0" b="0"/>
            <wp:docPr id="65" name="Picture 65" descr="http://www.silicon-russia.com/wp-content/uploads/2015/10/Screenshot-2015-10-25-14.15.24.pn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silicon-russia.com/wp-content/uploads/2015/10/Screenshot-2015-10-25-14.15.24.png">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6945" cy="3719195"/>
                    </a:xfrm>
                    <a:prstGeom prst="rect">
                      <a:avLst/>
                    </a:prstGeom>
                    <a:noFill/>
                    <a:ln>
                      <a:noFill/>
                    </a:ln>
                  </pic:spPr>
                </pic:pic>
              </a:graphicData>
            </a:graphic>
          </wp:inline>
        </w:drawing>
      </w:r>
    </w:p>
    <w:p w14:paraId="72B5A2C8"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4.3.14. The device is programmed</w:t>
      </w:r>
    </w:p>
    <w:p w14:paraId="3D32C945" w14:textId="0969884D"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0F3CD9D6" wp14:editId="4BA4B967">
            <wp:extent cx="4766945" cy="3719195"/>
            <wp:effectExtent l="0" t="0" r="0" b="0"/>
            <wp:docPr id="64" name="Picture 64" descr="http://www.silicon-russia.com/wp-content/uploads/2015/10/Screenshot-2015-10-25-14.15.33.pn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silicon-russia.com/wp-content/uploads/2015/10/Screenshot-2015-10-25-14.15.33.png">
                      <a:hlinkClick r:id="rId145"/>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66945" cy="3719195"/>
                    </a:xfrm>
                    <a:prstGeom prst="rect">
                      <a:avLst/>
                    </a:prstGeom>
                    <a:noFill/>
                    <a:ln>
                      <a:noFill/>
                    </a:ln>
                  </pic:spPr>
                </pic:pic>
              </a:graphicData>
            </a:graphic>
          </wp:inline>
        </w:drawing>
      </w:r>
    </w:p>
    <w:p w14:paraId="60602438"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After finishing this step the board should be configured with the synthesized design and ready to receive the software.</w:t>
      </w:r>
    </w:p>
    <w:p w14:paraId="635A7579"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5. Compiling the software and uploading it into the synthesized system using Serial Loader</w:t>
      </w:r>
    </w:p>
    <w:p w14:paraId="205989D6"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5.1. Files in the first lab directory</w:t>
      </w:r>
    </w:p>
    <w:tbl>
      <w:tblPr>
        <w:tblW w:w="0" w:type="auto"/>
        <w:tblCellSpacing w:w="0" w:type="dxa"/>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4A0" w:firstRow="1" w:lastRow="0" w:firstColumn="1" w:lastColumn="0" w:noHBand="0" w:noVBand="1"/>
      </w:tblPr>
      <w:tblGrid>
        <w:gridCol w:w="2982"/>
        <w:gridCol w:w="6708"/>
      </w:tblGrid>
      <w:tr w:rsidR="00A531EF" w14:paraId="0B6E8EDF" w14:textId="77777777" w:rsidTr="00A531E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6099948" w14:textId="77777777" w:rsidR="00A531EF" w:rsidRDefault="00A531EF">
            <w:pPr>
              <w:jc w:val="center"/>
              <w:rPr>
                <w:rFonts w:ascii="Lucida Sans Unicode" w:hAnsi="Lucida Sans Unicode" w:cs="Lucida Sans Unicode"/>
                <w:b/>
                <w:bCs/>
                <w:sz w:val="24"/>
                <w:szCs w:val="24"/>
              </w:rPr>
            </w:pPr>
            <w:r>
              <w:rPr>
                <w:rFonts w:ascii="Lucida Sans Unicode" w:hAnsi="Lucida Sans Unicode" w:cs="Lucida Sans Unicode"/>
                <w:b/>
                <w:bCs/>
              </w:rPr>
              <w:t>File</w:t>
            </w:r>
          </w:p>
        </w:tc>
        <w:tc>
          <w:tcPr>
            <w:tcW w:w="0" w:type="auto"/>
            <w:tcBorders>
              <w:top w:val="outset" w:sz="6" w:space="0" w:color="auto"/>
              <w:left w:val="outset" w:sz="6" w:space="0" w:color="auto"/>
              <w:bottom w:val="outset" w:sz="6" w:space="0" w:color="auto"/>
              <w:right w:val="outset" w:sz="6" w:space="0" w:color="auto"/>
            </w:tcBorders>
            <w:vAlign w:val="center"/>
            <w:hideMark/>
          </w:tcPr>
          <w:p w14:paraId="594A1E05" w14:textId="77777777" w:rsidR="00A531EF" w:rsidRDefault="00A531EF">
            <w:pPr>
              <w:jc w:val="center"/>
              <w:rPr>
                <w:rFonts w:ascii="Lucida Sans Unicode" w:hAnsi="Lucida Sans Unicode" w:cs="Lucida Sans Unicode"/>
                <w:b/>
                <w:bCs/>
                <w:sz w:val="24"/>
                <w:szCs w:val="24"/>
              </w:rPr>
            </w:pPr>
            <w:r>
              <w:rPr>
                <w:rFonts w:ascii="Lucida Sans Unicode" w:hAnsi="Lucida Sans Unicode" w:cs="Lucida Sans Unicode"/>
                <w:b/>
                <w:bCs/>
              </w:rPr>
              <w:t>Description</w:t>
            </w:r>
          </w:p>
        </w:tc>
      </w:tr>
      <w:tr w:rsidR="00A531EF" w14:paraId="3571E6C3" w14:textId="77777777" w:rsidTr="00A531E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B6BA774" w14:textId="77777777" w:rsidR="00A531EF" w:rsidRDefault="00A531EF">
            <w:pPr>
              <w:rPr>
                <w:rFonts w:ascii="Lucida Sans Unicode" w:hAnsi="Lucida Sans Unicode" w:cs="Lucida Sans Unicode"/>
                <w:sz w:val="18"/>
                <w:szCs w:val="18"/>
              </w:rPr>
            </w:pPr>
            <w:r>
              <w:rPr>
                <w:rFonts w:ascii="Lucida Sans Unicode" w:hAnsi="Lucida Sans Unicode" w:cs="Lucida Sans Unicode"/>
                <w:i/>
                <w:iCs/>
                <w:sz w:val="18"/>
                <w:szCs w:val="18"/>
              </w:rPr>
              <w:t>00_clean_all.bat</w:t>
            </w:r>
            <w:r>
              <w:rPr>
                <w:rFonts w:ascii="Lucida Sans Unicode" w:hAnsi="Lucida Sans Unicode" w:cs="Lucida Sans Unicode"/>
                <w:i/>
                <w:iCs/>
                <w:sz w:val="18"/>
                <w:szCs w:val="18"/>
              </w:rPr>
              <w:br/>
              <w:t>01_compile_c_to_assembly.bat</w:t>
            </w:r>
            <w:r>
              <w:rPr>
                <w:rFonts w:ascii="Lucida Sans Unicode" w:hAnsi="Lucida Sans Unicode" w:cs="Lucida Sans Unicode"/>
                <w:i/>
                <w:iCs/>
                <w:sz w:val="18"/>
                <w:szCs w:val="18"/>
              </w:rPr>
              <w:br/>
              <w:t>02_compile_and_link.bat</w:t>
            </w:r>
            <w:r>
              <w:rPr>
                <w:rFonts w:ascii="Lucida Sans Unicode" w:hAnsi="Lucida Sans Unicode" w:cs="Lucida Sans Unicode"/>
                <w:i/>
                <w:iCs/>
                <w:sz w:val="18"/>
                <w:szCs w:val="18"/>
              </w:rPr>
              <w:br/>
              <w:t>03_check_program_size.bat</w:t>
            </w:r>
            <w:r>
              <w:rPr>
                <w:rFonts w:ascii="Lucida Sans Unicode" w:hAnsi="Lucida Sans Unicode" w:cs="Lucida Sans Unicode"/>
                <w:i/>
                <w:iCs/>
                <w:sz w:val="18"/>
                <w:szCs w:val="18"/>
              </w:rPr>
              <w:br/>
              <w:t>04_disassemble.bat</w:t>
            </w:r>
            <w:r>
              <w:rPr>
                <w:rFonts w:ascii="Lucida Sans Unicode" w:hAnsi="Lucida Sans Unicode" w:cs="Lucida Sans Unicode"/>
                <w:i/>
                <w:iCs/>
                <w:sz w:val="18"/>
                <w:szCs w:val="18"/>
              </w:rPr>
              <w:br/>
              <w:t>05_generate_verilog_readmemh_file.bat</w:t>
            </w:r>
            <w:r>
              <w:rPr>
                <w:rFonts w:ascii="Lucida Sans Unicode" w:hAnsi="Lucida Sans Unicode" w:cs="Lucida Sans Unicode"/>
                <w:i/>
                <w:iCs/>
                <w:sz w:val="18"/>
                <w:szCs w:val="18"/>
              </w:rPr>
              <w:br/>
              <w:t>06_simulate_with_modelsim.bat</w:t>
            </w:r>
            <w:r>
              <w:rPr>
                <w:rFonts w:ascii="Lucida Sans Unicode" w:hAnsi="Lucida Sans Unicode" w:cs="Lucida Sans Unicode"/>
                <w:i/>
                <w:iCs/>
                <w:sz w:val="18"/>
                <w:szCs w:val="18"/>
              </w:rPr>
              <w:br/>
            </w:r>
            <w:r>
              <w:rPr>
                <w:rFonts w:ascii="Lucida Sans Unicode" w:hAnsi="Lucida Sans Unicode" w:cs="Lucida Sans Unicode"/>
                <w:i/>
                <w:iCs/>
                <w:sz w:val="18"/>
                <w:szCs w:val="18"/>
              </w:rPr>
              <w:lastRenderedPageBreak/>
              <w:t>07_simulate_with_icarus.bat</w:t>
            </w:r>
            <w:r>
              <w:rPr>
                <w:rFonts w:ascii="Lucida Sans Unicode" w:hAnsi="Lucida Sans Unicode" w:cs="Lucida Sans Unicode"/>
                <w:i/>
                <w:iCs/>
                <w:sz w:val="18"/>
                <w:szCs w:val="18"/>
              </w:rPr>
              <w:br/>
              <w:t>08_generate_motorola_s_record_file.bat</w:t>
            </w:r>
            <w:r>
              <w:rPr>
                <w:rFonts w:ascii="Lucida Sans Unicode" w:hAnsi="Lucida Sans Unicode" w:cs="Lucida Sans Unicode"/>
                <w:i/>
                <w:iCs/>
                <w:sz w:val="18"/>
                <w:szCs w:val="18"/>
              </w:rPr>
              <w:br/>
              <w:t>09_upload_to_xilinx_board_using_bus_blaster.bat</w:t>
            </w:r>
            <w:r>
              <w:rPr>
                <w:rFonts w:ascii="Lucida Sans Unicode" w:hAnsi="Lucida Sans Unicode" w:cs="Lucida Sans Unicode"/>
                <w:i/>
                <w:iCs/>
                <w:sz w:val="18"/>
                <w:szCs w:val="18"/>
              </w:rPr>
              <w:br/>
              <w:t>10_upload_to_altera_board_using_bus_blaster.bat</w:t>
            </w:r>
            <w:r>
              <w:rPr>
                <w:rFonts w:ascii="Lucida Sans Unicode" w:hAnsi="Lucida Sans Unicode" w:cs="Lucida Sans Unicode"/>
                <w:i/>
                <w:iCs/>
                <w:sz w:val="18"/>
                <w:szCs w:val="18"/>
              </w:rPr>
              <w:br/>
              <w:t>11_check_which_com_port_is_used.bat</w:t>
            </w:r>
            <w:r>
              <w:rPr>
                <w:rFonts w:ascii="Lucida Sans Unicode" w:hAnsi="Lucida Sans Unicode" w:cs="Lucida Sans Unicode"/>
                <w:i/>
                <w:iCs/>
                <w:sz w:val="18"/>
                <w:szCs w:val="18"/>
              </w:rPr>
              <w:br/>
              <w:t>12_upload_to_the_board_using_uart.bat</w:t>
            </w:r>
          </w:p>
        </w:tc>
        <w:tc>
          <w:tcPr>
            <w:tcW w:w="0" w:type="auto"/>
            <w:tcBorders>
              <w:top w:val="outset" w:sz="6" w:space="0" w:color="auto"/>
              <w:left w:val="outset" w:sz="6" w:space="0" w:color="auto"/>
              <w:bottom w:val="outset" w:sz="6" w:space="0" w:color="auto"/>
              <w:right w:val="outset" w:sz="6" w:space="0" w:color="auto"/>
            </w:tcBorders>
            <w:vAlign w:val="center"/>
            <w:hideMark/>
          </w:tcPr>
          <w:p w14:paraId="5C03C795" w14:textId="77777777" w:rsidR="00A531EF" w:rsidRDefault="00A531EF">
            <w:pPr>
              <w:pStyle w:val="NormalWeb"/>
              <w:rPr>
                <w:rFonts w:ascii="Lucida Sans Unicode" w:hAnsi="Lucida Sans Unicode" w:cs="Lucida Sans Unicode"/>
                <w:sz w:val="18"/>
                <w:szCs w:val="18"/>
              </w:rPr>
            </w:pPr>
            <w:r>
              <w:rPr>
                <w:rFonts w:ascii="Lucida Sans Unicode" w:hAnsi="Lucida Sans Unicode" w:cs="Lucida Sans Unicode"/>
                <w:sz w:val="18"/>
                <w:szCs w:val="18"/>
              </w:rPr>
              <w:lastRenderedPageBreak/>
              <w:t>A set of Windows batch files with self-descriptive names to guide a user through the lab step-by-step. Some of these steps duplicate actions in the</w:t>
            </w:r>
            <w:r>
              <w:rPr>
                <w:rStyle w:val="apple-converted-space"/>
                <w:rFonts w:ascii="Lucida Sans Unicode" w:hAnsi="Lucida Sans Unicode" w:cs="Lucida Sans Unicode"/>
                <w:sz w:val="18"/>
                <w:szCs w:val="18"/>
              </w:rPr>
              <w:t> </w:t>
            </w:r>
            <w:r>
              <w:rPr>
                <w:rFonts w:ascii="Lucida Sans Unicode" w:hAnsi="Lucida Sans Unicode" w:cs="Lucida Sans Unicode"/>
                <w:i/>
                <w:iCs/>
                <w:sz w:val="18"/>
                <w:szCs w:val="18"/>
              </w:rPr>
              <w:t>makefile</w:t>
            </w:r>
            <w:r>
              <w:rPr>
                <w:rFonts w:ascii="Lucida Sans Unicode" w:hAnsi="Lucida Sans Unicode" w:cs="Lucida Sans Unicode"/>
                <w:sz w:val="18"/>
                <w:szCs w:val="18"/>
              </w:rPr>
              <w:t>. We found using these batch files during the first experience with MIPSfpga makes lab more digestible and less confusing for a number of people since they can just click on batch files in Windows explorer or other file manager instead of typing "make action" to go through the steps. These files are discussed in more details in subsequent subchapters.</w:t>
            </w:r>
          </w:p>
          <w:p w14:paraId="180C930C" w14:textId="77777777" w:rsidR="00A531EF" w:rsidRDefault="00A531EF">
            <w:pPr>
              <w:pStyle w:val="NormalWeb"/>
              <w:rPr>
                <w:rFonts w:ascii="Lucida Sans Unicode" w:hAnsi="Lucida Sans Unicode" w:cs="Lucida Sans Unicode"/>
                <w:sz w:val="18"/>
                <w:szCs w:val="18"/>
              </w:rPr>
            </w:pPr>
            <w:r>
              <w:rPr>
                <w:rFonts w:ascii="Lucida Sans Unicode" w:hAnsi="Lucida Sans Unicode" w:cs="Lucida Sans Unicode"/>
                <w:sz w:val="18"/>
                <w:szCs w:val="18"/>
              </w:rPr>
              <w:t>Only</w:t>
            </w:r>
            <w:r>
              <w:rPr>
                <w:rStyle w:val="apple-converted-space"/>
                <w:rFonts w:ascii="Lucida Sans Unicode" w:hAnsi="Lucida Sans Unicode" w:cs="Lucida Sans Unicode"/>
                <w:sz w:val="18"/>
                <w:szCs w:val="18"/>
              </w:rPr>
              <w:t> </w:t>
            </w:r>
            <w:r>
              <w:rPr>
                <w:rFonts w:ascii="Lucida Sans Unicode" w:hAnsi="Lucida Sans Unicode" w:cs="Lucida Sans Unicode"/>
                <w:i/>
                <w:iCs/>
                <w:sz w:val="18"/>
                <w:szCs w:val="18"/>
              </w:rPr>
              <w:t>02_compile_and_link.bat</w:t>
            </w:r>
            <w:r>
              <w:rPr>
                <w:rFonts w:ascii="Lucida Sans Unicode" w:hAnsi="Lucida Sans Unicode" w:cs="Lucida Sans Unicode"/>
                <w:sz w:val="18"/>
                <w:szCs w:val="18"/>
              </w:rPr>
              <w:t>,</w:t>
            </w:r>
            <w:r>
              <w:rPr>
                <w:rStyle w:val="apple-converted-space"/>
                <w:rFonts w:ascii="Lucida Sans Unicode" w:hAnsi="Lucida Sans Unicode" w:cs="Lucida Sans Unicode"/>
                <w:sz w:val="18"/>
                <w:szCs w:val="18"/>
              </w:rPr>
              <w:t> </w:t>
            </w:r>
            <w:r>
              <w:rPr>
                <w:rFonts w:ascii="Lucida Sans Unicode" w:hAnsi="Lucida Sans Unicode" w:cs="Lucida Sans Unicode"/>
                <w:i/>
                <w:iCs/>
                <w:sz w:val="18"/>
                <w:szCs w:val="18"/>
              </w:rPr>
              <w:t>08_generate_motorola_s_record_file.bat</w:t>
            </w:r>
            <w:r>
              <w:rPr>
                <w:rStyle w:val="apple-converted-space"/>
                <w:rFonts w:ascii="Lucida Sans Unicode" w:hAnsi="Lucida Sans Unicode" w:cs="Lucida Sans Unicode"/>
                <w:sz w:val="18"/>
                <w:szCs w:val="18"/>
              </w:rPr>
              <w:t> </w:t>
            </w:r>
            <w:r>
              <w:rPr>
                <w:rFonts w:ascii="Lucida Sans Unicode" w:hAnsi="Lucida Sans Unicode" w:cs="Lucida Sans Unicode"/>
                <w:sz w:val="18"/>
                <w:szCs w:val="18"/>
              </w:rPr>
              <w:t>and</w:t>
            </w:r>
            <w:r>
              <w:rPr>
                <w:rStyle w:val="apple-converted-space"/>
                <w:rFonts w:ascii="Lucida Sans Unicode" w:hAnsi="Lucida Sans Unicode" w:cs="Lucida Sans Unicode"/>
                <w:sz w:val="18"/>
                <w:szCs w:val="18"/>
              </w:rPr>
              <w:t> </w:t>
            </w:r>
            <w:r>
              <w:rPr>
                <w:rFonts w:ascii="Lucida Sans Unicode" w:hAnsi="Lucida Sans Unicode" w:cs="Lucida Sans Unicode"/>
                <w:i/>
                <w:iCs/>
                <w:sz w:val="18"/>
                <w:szCs w:val="18"/>
              </w:rPr>
              <w:t>12_upload_to_the_board_using_uart.bat</w:t>
            </w:r>
            <w:r>
              <w:rPr>
                <w:rStyle w:val="apple-converted-space"/>
                <w:rFonts w:ascii="Lucida Sans Unicode" w:hAnsi="Lucida Sans Unicode" w:cs="Lucida Sans Unicode"/>
                <w:sz w:val="18"/>
                <w:szCs w:val="18"/>
              </w:rPr>
              <w:t> </w:t>
            </w:r>
            <w:r>
              <w:rPr>
                <w:rFonts w:ascii="Lucida Sans Unicode" w:hAnsi="Lucida Sans Unicode" w:cs="Lucida Sans Unicode"/>
                <w:sz w:val="18"/>
                <w:szCs w:val="18"/>
              </w:rPr>
              <w:t>are required for running the lab; running the rest of batch files is optional.</w:t>
            </w:r>
          </w:p>
        </w:tc>
      </w:tr>
      <w:tr w:rsidR="00A531EF" w14:paraId="6551060A" w14:textId="77777777" w:rsidTr="00A531E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DAE918A" w14:textId="77777777" w:rsidR="00A531EF" w:rsidRDefault="00A531EF">
            <w:pPr>
              <w:rPr>
                <w:rFonts w:ascii="Lucida Sans Unicode" w:hAnsi="Lucida Sans Unicode" w:cs="Lucida Sans Unicode"/>
                <w:sz w:val="18"/>
                <w:szCs w:val="18"/>
              </w:rPr>
            </w:pPr>
            <w:r>
              <w:rPr>
                <w:rFonts w:ascii="Lucida Sans Unicode" w:hAnsi="Lucida Sans Unicode" w:cs="Lucida Sans Unicode"/>
                <w:i/>
                <w:iCs/>
                <w:sz w:val="18"/>
                <w:szCs w:val="18"/>
              </w:rPr>
              <w:lastRenderedPageBreak/>
              <w:t>00_clean_all.sh</w:t>
            </w:r>
            <w:r>
              <w:rPr>
                <w:rFonts w:ascii="Lucida Sans Unicode" w:hAnsi="Lucida Sans Unicode" w:cs="Lucida Sans Unicode"/>
                <w:i/>
                <w:iCs/>
                <w:sz w:val="18"/>
                <w:szCs w:val="18"/>
              </w:rPr>
              <w:br/>
              <w:t>01_compile_c_to_assembly.sh</w:t>
            </w:r>
            <w:r>
              <w:rPr>
                <w:rFonts w:ascii="Lucida Sans Unicode" w:hAnsi="Lucida Sans Unicode" w:cs="Lucida Sans Unicode"/>
                <w:i/>
                <w:iCs/>
                <w:sz w:val="18"/>
                <w:szCs w:val="18"/>
              </w:rPr>
              <w:br/>
              <w:t>02_compile_and_link.sh</w:t>
            </w:r>
            <w:r>
              <w:rPr>
                <w:rFonts w:ascii="Lucida Sans Unicode" w:hAnsi="Lucida Sans Unicode" w:cs="Lucida Sans Unicode"/>
                <w:i/>
                <w:iCs/>
                <w:sz w:val="18"/>
                <w:szCs w:val="18"/>
              </w:rPr>
              <w:br/>
              <w:t>03_check_program_size.sh</w:t>
            </w:r>
            <w:r>
              <w:rPr>
                <w:rFonts w:ascii="Lucida Sans Unicode" w:hAnsi="Lucida Sans Unicode" w:cs="Lucida Sans Unicode"/>
                <w:i/>
                <w:iCs/>
                <w:sz w:val="18"/>
                <w:szCs w:val="18"/>
              </w:rPr>
              <w:br/>
              <w:t>04_disassemble.sh</w:t>
            </w:r>
            <w:r>
              <w:rPr>
                <w:rFonts w:ascii="Lucida Sans Unicode" w:hAnsi="Lucida Sans Unicode" w:cs="Lucida Sans Unicode"/>
                <w:i/>
                <w:iCs/>
                <w:sz w:val="18"/>
                <w:szCs w:val="18"/>
              </w:rPr>
              <w:br/>
              <w:t>05_generate_verilog_readmemh_file.sh</w:t>
            </w:r>
            <w:r>
              <w:rPr>
                <w:rFonts w:ascii="Lucida Sans Unicode" w:hAnsi="Lucida Sans Unicode" w:cs="Lucida Sans Unicode"/>
                <w:i/>
                <w:iCs/>
                <w:sz w:val="18"/>
                <w:szCs w:val="18"/>
              </w:rPr>
              <w:br/>
              <w:t>06_simulate_with_modelsim.sh</w:t>
            </w:r>
            <w:r>
              <w:rPr>
                <w:rFonts w:ascii="Lucida Sans Unicode" w:hAnsi="Lucida Sans Unicode" w:cs="Lucida Sans Unicode"/>
                <w:i/>
                <w:iCs/>
                <w:sz w:val="18"/>
                <w:szCs w:val="18"/>
              </w:rPr>
              <w:br/>
              <w:t>07_simulate_with_icarus.sh</w:t>
            </w:r>
            <w:r>
              <w:rPr>
                <w:rFonts w:ascii="Lucida Sans Unicode" w:hAnsi="Lucida Sans Unicode" w:cs="Lucida Sans Unicode"/>
                <w:i/>
                <w:iCs/>
                <w:sz w:val="18"/>
                <w:szCs w:val="18"/>
              </w:rPr>
              <w:br/>
              <w:t>08_generate_motorola_s_record_file.sh</w:t>
            </w:r>
            <w:r>
              <w:rPr>
                <w:rFonts w:ascii="Lucida Sans Unicode" w:hAnsi="Lucida Sans Unicode" w:cs="Lucida Sans Unicode"/>
                <w:i/>
                <w:iCs/>
                <w:sz w:val="18"/>
                <w:szCs w:val="18"/>
              </w:rPr>
              <w:br/>
              <w:t>09_upload_to_xilinx_board_using_bus_blaster.sh</w:t>
            </w:r>
            <w:r>
              <w:rPr>
                <w:rFonts w:ascii="Lucida Sans Unicode" w:hAnsi="Lucida Sans Unicode" w:cs="Lucida Sans Unicode"/>
                <w:i/>
                <w:iCs/>
                <w:sz w:val="18"/>
                <w:szCs w:val="18"/>
              </w:rPr>
              <w:br/>
              <w:t>10_upload_to_altera_board_using_bus_blaster.sh</w:t>
            </w:r>
            <w:r>
              <w:rPr>
                <w:rFonts w:ascii="Lucida Sans Unicode" w:hAnsi="Lucida Sans Unicode" w:cs="Lucida Sans Unicode"/>
                <w:i/>
                <w:iCs/>
                <w:sz w:val="18"/>
                <w:szCs w:val="18"/>
              </w:rPr>
              <w:br/>
              <w:t>11_check_which_com_port_is_used.sh</w:t>
            </w:r>
            <w:r>
              <w:rPr>
                <w:rFonts w:ascii="Lucida Sans Unicode" w:hAnsi="Lucida Sans Unicode" w:cs="Lucida Sans Unicode"/>
                <w:i/>
                <w:iCs/>
                <w:sz w:val="18"/>
                <w:szCs w:val="18"/>
              </w:rPr>
              <w:br/>
              <w:t>12_upload_to_the_board_using_uart.sh</w:t>
            </w:r>
          </w:p>
        </w:tc>
        <w:tc>
          <w:tcPr>
            <w:tcW w:w="0" w:type="auto"/>
            <w:tcBorders>
              <w:top w:val="outset" w:sz="6" w:space="0" w:color="auto"/>
              <w:left w:val="outset" w:sz="6" w:space="0" w:color="auto"/>
              <w:bottom w:val="outset" w:sz="6" w:space="0" w:color="auto"/>
              <w:right w:val="outset" w:sz="6" w:space="0" w:color="auto"/>
            </w:tcBorders>
            <w:vAlign w:val="center"/>
            <w:hideMark/>
          </w:tcPr>
          <w:p w14:paraId="5D125F01" w14:textId="77777777" w:rsidR="00A531EF" w:rsidRDefault="00A531EF">
            <w:pPr>
              <w:pStyle w:val="NormalWeb"/>
              <w:rPr>
                <w:rFonts w:ascii="Lucida Sans Unicode" w:hAnsi="Lucida Sans Unicode" w:cs="Lucida Sans Unicode"/>
                <w:sz w:val="18"/>
                <w:szCs w:val="18"/>
              </w:rPr>
            </w:pPr>
            <w:r>
              <w:rPr>
                <w:rFonts w:ascii="Lucida Sans Unicode" w:hAnsi="Lucida Sans Unicode" w:cs="Lucida Sans Unicode"/>
                <w:sz w:val="18"/>
                <w:szCs w:val="18"/>
              </w:rPr>
              <w:t>A set of Linux Bourne shell scripts with self-descriptive names to guide a user through the lab step-by-step. See the description of Windows batch files above. Linux shell scripts and Windows batch files generally match each other except for</w:t>
            </w:r>
            <w:r>
              <w:rPr>
                <w:rStyle w:val="apple-converted-space"/>
                <w:rFonts w:ascii="Lucida Sans Unicode" w:hAnsi="Lucida Sans Unicode" w:cs="Lucida Sans Unicode"/>
                <w:sz w:val="18"/>
                <w:szCs w:val="18"/>
              </w:rPr>
              <w:t> </w:t>
            </w:r>
            <w:r>
              <w:rPr>
                <w:rFonts w:ascii="Lucida Sans Unicode" w:hAnsi="Lucida Sans Unicode" w:cs="Lucida Sans Unicode"/>
                <w:i/>
                <w:iCs/>
                <w:sz w:val="18"/>
                <w:szCs w:val="18"/>
              </w:rPr>
              <w:t>12_upload_to_the_board_using_uart.sh</w:t>
            </w:r>
            <w:r>
              <w:rPr>
                <w:rStyle w:val="apple-converted-space"/>
                <w:rFonts w:ascii="Lucida Sans Unicode" w:hAnsi="Lucida Sans Unicode" w:cs="Lucida Sans Unicode"/>
                <w:sz w:val="18"/>
                <w:szCs w:val="18"/>
              </w:rPr>
              <w:t> </w:t>
            </w:r>
            <w:r>
              <w:rPr>
                <w:rFonts w:ascii="Lucida Sans Unicode" w:hAnsi="Lucida Sans Unicode" w:cs="Lucida Sans Unicode"/>
                <w:sz w:val="18"/>
                <w:szCs w:val="18"/>
              </w:rPr>
              <w:t>that uses different Linux-specific commands comparing to Windows-specific</w:t>
            </w:r>
            <w:r>
              <w:rPr>
                <w:rStyle w:val="apple-converted-space"/>
                <w:rFonts w:ascii="Lucida Sans Unicode" w:hAnsi="Lucida Sans Unicode" w:cs="Lucida Sans Unicode"/>
                <w:sz w:val="18"/>
                <w:szCs w:val="18"/>
              </w:rPr>
              <w:t> </w:t>
            </w:r>
            <w:r>
              <w:rPr>
                <w:rFonts w:ascii="Lucida Sans Unicode" w:hAnsi="Lucida Sans Unicode" w:cs="Lucida Sans Unicode"/>
                <w:i/>
                <w:iCs/>
                <w:sz w:val="18"/>
                <w:szCs w:val="18"/>
              </w:rPr>
              <w:t>12_upload_to_the_board_using_uart.bat</w:t>
            </w:r>
            <w:r>
              <w:rPr>
                <w:rFonts w:ascii="Lucida Sans Unicode" w:hAnsi="Lucida Sans Unicode" w:cs="Lucida Sans Unicode"/>
                <w:sz w:val="18"/>
                <w:szCs w:val="18"/>
              </w:rPr>
              <w:t>.</w:t>
            </w:r>
          </w:p>
          <w:p w14:paraId="24D39D94" w14:textId="77777777" w:rsidR="00A531EF" w:rsidRDefault="00A531EF">
            <w:pPr>
              <w:pStyle w:val="NormalWeb"/>
              <w:rPr>
                <w:rFonts w:ascii="Lucida Sans Unicode" w:hAnsi="Lucida Sans Unicode" w:cs="Lucida Sans Unicode"/>
                <w:sz w:val="18"/>
                <w:szCs w:val="18"/>
              </w:rPr>
            </w:pPr>
            <w:r>
              <w:rPr>
                <w:rFonts w:ascii="Lucida Sans Unicode" w:hAnsi="Lucida Sans Unicode" w:cs="Lucida Sans Unicode"/>
                <w:sz w:val="18"/>
                <w:szCs w:val="18"/>
              </w:rPr>
              <w:t>Only</w:t>
            </w:r>
            <w:r>
              <w:rPr>
                <w:rStyle w:val="apple-converted-space"/>
                <w:rFonts w:ascii="Lucida Sans Unicode" w:hAnsi="Lucida Sans Unicode" w:cs="Lucida Sans Unicode"/>
                <w:sz w:val="18"/>
                <w:szCs w:val="18"/>
              </w:rPr>
              <w:t> </w:t>
            </w:r>
            <w:r>
              <w:rPr>
                <w:rFonts w:ascii="Lucida Sans Unicode" w:hAnsi="Lucida Sans Unicode" w:cs="Lucida Sans Unicode"/>
                <w:i/>
                <w:iCs/>
                <w:sz w:val="18"/>
                <w:szCs w:val="18"/>
              </w:rPr>
              <w:t>02_compile_and_link.sh</w:t>
            </w:r>
            <w:r>
              <w:rPr>
                <w:rFonts w:ascii="Lucida Sans Unicode" w:hAnsi="Lucida Sans Unicode" w:cs="Lucida Sans Unicode"/>
                <w:sz w:val="18"/>
                <w:szCs w:val="18"/>
              </w:rPr>
              <w:t>,</w:t>
            </w:r>
            <w:r>
              <w:rPr>
                <w:rStyle w:val="apple-converted-space"/>
                <w:rFonts w:ascii="Lucida Sans Unicode" w:hAnsi="Lucida Sans Unicode" w:cs="Lucida Sans Unicode"/>
                <w:sz w:val="18"/>
                <w:szCs w:val="18"/>
              </w:rPr>
              <w:t> </w:t>
            </w:r>
            <w:r>
              <w:rPr>
                <w:rFonts w:ascii="Lucida Sans Unicode" w:hAnsi="Lucida Sans Unicode" w:cs="Lucida Sans Unicode"/>
                <w:i/>
                <w:iCs/>
                <w:sz w:val="18"/>
                <w:szCs w:val="18"/>
              </w:rPr>
              <w:t>08_generate_motorola_s_record_file.sh</w:t>
            </w:r>
            <w:r>
              <w:rPr>
                <w:rStyle w:val="apple-converted-space"/>
                <w:rFonts w:ascii="Lucida Sans Unicode" w:hAnsi="Lucida Sans Unicode" w:cs="Lucida Sans Unicode"/>
                <w:sz w:val="18"/>
                <w:szCs w:val="18"/>
              </w:rPr>
              <w:t> </w:t>
            </w:r>
            <w:r>
              <w:rPr>
                <w:rFonts w:ascii="Lucida Sans Unicode" w:hAnsi="Lucida Sans Unicode" w:cs="Lucida Sans Unicode"/>
                <w:sz w:val="18"/>
                <w:szCs w:val="18"/>
              </w:rPr>
              <w:t>and</w:t>
            </w:r>
            <w:r>
              <w:rPr>
                <w:rStyle w:val="apple-converted-space"/>
                <w:rFonts w:ascii="Lucida Sans Unicode" w:hAnsi="Lucida Sans Unicode" w:cs="Lucida Sans Unicode"/>
                <w:sz w:val="18"/>
                <w:szCs w:val="18"/>
              </w:rPr>
              <w:t> </w:t>
            </w:r>
            <w:r>
              <w:rPr>
                <w:rFonts w:ascii="Lucida Sans Unicode" w:hAnsi="Lucida Sans Unicode" w:cs="Lucida Sans Unicode"/>
                <w:i/>
                <w:iCs/>
                <w:sz w:val="18"/>
                <w:szCs w:val="18"/>
              </w:rPr>
              <w:t>12_upload_to_the_board_using_uart.sh</w:t>
            </w:r>
            <w:r>
              <w:rPr>
                <w:rStyle w:val="apple-converted-space"/>
                <w:rFonts w:ascii="Lucida Sans Unicode" w:hAnsi="Lucida Sans Unicode" w:cs="Lucida Sans Unicode"/>
                <w:sz w:val="18"/>
                <w:szCs w:val="18"/>
              </w:rPr>
              <w:t> </w:t>
            </w:r>
            <w:r>
              <w:rPr>
                <w:rFonts w:ascii="Lucida Sans Unicode" w:hAnsi="Lucida Sans Unicode" w:cs="Lucida Sans Unicode"/>
                <w:sz w:val="18"/>
                <w:szCs w:val="18"/>
              </w:rPr>
              <w:t>are required for running the lab; running the rest of batch files is optional.</w:t>
            </w:r>
          </w:p>
        </w:tc>
      </w:tr>
      <w:tr w:rsidR="00A531EF" w14:paraId="48747A0A" w14:textId="77777777" w:rsidTr="00A531E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0618E36" w14:textId="77777777" w:rsidR="00A531EF" w:rsidRDefault="00A531EF">
            <w:pPr>
              <w:rPr>
                <w:rFonts w:ascii="Lucida Sans Unicode" w:hAnsi="Lucida Sans Unicode" w:cs="Lucida Sans Unicode"/>
                <w:sz w:val="18"/>
                <w:szCs w:val="18"/>
              </w:rPr>
            </w:pPr>
            <w:r>
              <w:rPr>
                <w:rFonts w:ascii="Lucida Sans Unicode" w:hAnsi="Lucida Sans Unicode" w:cs="Lucida Sans Unicode"/>
                <w:i/>
                <w:iCs/>
                <w:sz w:val="18"/>
                <w:szCs w:val="18"/>
              </w:rPr>
              <w:t>boot.S</w:t>
            </w:r>
          </w:p>
        </w:tc>
        <w:tc>
          <w:tcPr>
            <w:tcW w:w="0" w:type="auto"/>
            <w:tcBorders>
              <w:top w:val="outset" w:sz="6" w:space="0" w:color="auto"/>
              <w:left w:val="outset" w:sz="6" w:space="0" w:color="auto"/>
              <w:bottom w:val="outset" w:sz="6" w:space="0" w:color="auto"/>
              <w:right w:val="outset" w:sz="6" w:space="0" w:color="auto"/>
            </w:tcBorders>
            <w:vAlign w:val="center"/>
            <w:hideMark/>
          </w:tcPr>
          <w:p w14:paraId="6999B2FD" w14:textId="77777777" w:rsidR="00A531EF" w:rsidRDefault="00A531EF">
            <w:pPr>
              <w:rPr>
                <w:rFonts w:ascii="Lucida Sans Unicode" w:hAnsi="Lucida Sans Unicode" w:cs="Lucida Sans Unicode"/>
                <w:sz w:val="18"/>
                <w:szCs w:val="18"/>
              </w:rPr>
            </w:pPr>
            <w:r>
              <w:rPr>
                <w:rFonts w:ascii="Lucida Sans Unicode" w:hAnsi="Lucida Sans Unicode" w:cs="Lucida Sans Unicode"/>
                <w:sz w:val="18"/>
                <w:szCs w:val="18"/>
              </w:rPr>
              <w:t>Boot sequence, a program in assembly that starts after the processor reset, initializes system coprocessor registers, caches and TLB MMU, then jumps into the user's program.</w:t>
            </w:r>
          </w:p>
        </w:tc>
      </w:tr>
      <w:tr w:rsidR="00A531EF" w14:paraId="4854C19B" w14:textId="77777777" w:rsidTr="00A531E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77A9B37" w14:textId="77777777" w:rsidR="00A531EF" w:rsidRDefault="00A531EF">
            <w:pPr>
              <w:rPr>
                <w:rFonts w:ascii="Lucida Sans Unicode" w:hAnsi="Lucida Sans Unicode" w:cs="Lucida Sans Unicode"/>
                <w:sz w:val="18"/>
                <w:szCs w:val="18"/>
              </w:rPr>
            </w:pPr>
            <w:r>
              <w:rPr>
                <w:rFonts w:ascii="Lucida Sans Unicode" w:hAnsi="Lucida Sans Unicode" w:cs="Lucida Sans Unicode"/>
                <w:i/>
                <w:iCs/>
                <w:sz w:val="18"/>
                <w:szCs w:val="18"/>
              </w:rPr>
              <w:lastRenderedPageBreak/>
              <w:t>main.c</w:t>
            </w:r>
          </w:p>
        </w:tc>
        <w:tc>
          <w:tcPr>
            <w:tcW w:w="0" w:type="auto"/>
            <w:tcBorders>
              <w:top w:val="outset" w:sz="6" w:space="0" w:color="auto"/>
              <w:left w:val="outset" w:sz="6" w:space="0" w:color="auto"/>
              <w:bottom w:val="outset" w:sz="6" w:space="0" w:color="auto"/>
              <w:right w:val="outset" w:sz="6" w:space="0" w:color="auto"/>
            </w:tcBorders>
            <w:vAlign w:val="center"/>
            <w:hideMark/>
          </w:tcPr>
          <w:p w14:paraId="75A14EB1" w14:textId="77777777" w:rsidR="00A531EF" w:rsidRDefault="00A531EF">
            <w:pPr>
              <w:rPr>
                <w:rFonts w:ascii="Lucida Sans Unicode" w:hAnsi="Lucida Sans Unicode" w:cs="Lucida Sans Unicode"/>
                <w:sz w:val="18"/>
                <w:szCs w:val="18"/>
              </w:rPr>
            </w:pPr>
            <w:r>
              <w:rPr>
                <w:rFonts w:ascii="Lucida Sans Unicode" w:hAnsi="Lucida Sans Unicode" w:cs="Lucida Sans Unicode"/>
                <w:sz w:val="18"/>
                <w:szCs w:val="18"/>
              </w:rPr>
              <w:t>User's program written in C.</w:t>
            </w:r>
          </w:p>
        </w:tc>
      </w:tr>
      <w:tr w:rsidR="00A531EF" w14:paraId="3668D954" w14:textId="77777777" w:rsidTr="00A531E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69420F6" w14:textId="77777777" w:rsidR="00A531EF" w:rsidRDefault="00A531EF">
            <w:pPr>
              <w:rPr>
                <w:rFonts w:ascii="Lucida Sans Unicode" w:hAnsi="Lucida Sans Unicode" w:cs="Lucida Sans Unicode"/>
                <w:sz w:val="18"/>
                <w:szCs w:val="18"/>
              </w:rPr>
            </w:pPr>
            <w:r>
              <w:rPr>
                <w:rFonts w:ascii="Lucida Sans Unicode" w:hAnsi="Lucida Sans Unicode" w:cs="Lucida Sans Unicode"/>
                <w:i/>
                <w:iCs/>
                <w:sz w:val="18"/>
                <w:szCs w:val="18"/>
              </w:rPr>
              <w:t>makefile</w:t>
            </w:r>
          </w:p>
        </w:tc>
        <w:tc>
          <w:tcPr>
            <w:tcW w:w="0" w:type="auto"/>
            <w:tcBorders>
              <w:top w:val="outset" w:sz="6" w:space="0" w:color="auto"/>
              <w:left w:val="outset" w:sz="6" w:space="0" w:color="auto"/>
              <w:bottom w:val="outset" w:sz="6" w:space="0" w:color="auto"/>
              <w:right w:val="outset" w:sz="6" w:space="0" w:color="auto"/>
            </w:tcBorders>
            <w:vAlign w:val="center"/>
            <w:hideMark/>
          </w:tcPr>
          <w:p w14:paraId="2BC16C6A" w14:textId="77777777" w:rsidR="00A531EF" w:rsidRDefault="00A531EF">
            <w:pPr>
              <w:rPr>
                <w:rFonts w:ascii="Lucida Sans Unicode" w:hAnsi="Lucida Sans Unicode" w:cs="Lucida Sans Unicode"/>
                <w:sz w:val="18"/>
                <w:szCs w:val="18"/>
              </w:rPr>
            </w:pPr>
            <w:r>
              <w:rPr>
                <w:rFonts w:ascii="Lucida Sans Unicode" w:hAnsi="Lucida Sans Unicode" w:cs="Lucida Sans Unicode"/>
                <w:sz w:val="18"/>
                <w:szCs w:val="18"/>
              </w:rPr>
              <w:t>Makefile that contains basic tasks for compiling and linking the program. Can be used instead of supplied Windows batch files and Linux scripts.</w:t>
            </w:r>
          </w:p>
        </w:tc>
      </w:tr>
      <w:tr w:rsidR="00A531EF" w14:paraId="7030E977" w14:textId="77777777" w:rsidTr="00A531E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F66358B" w14:textId="77777777" w:rsidR="00A531EF" w:rsidRDefault="00A531EF">
            <w:pPr>
              <w:rPr>
                <w:rFonts w:ascii="Lucida Sans Unicode" w:hAnsi="Lucida Sans Unicode" w:cs="Lucida Sans Unicode"/>
                <w:sz w:val="18"/>
                <w:szCs w:val="18"/>
              </w:rPr>
            </w:pPr>
            <w:r>
              <w:rPr>
                <w:rFonts w:ascii="Lucida Sans Unicode" w:hAnsi="Lucida Sans Unicode" w:cs="Lucida Sans Unicode"/>
                <w:i/>
                <w:iCs/>
                <w:sz w:val="18"/>
                <w:szCs w:val="18"/>
              </w:rPr>
              <w:t>mfp_memory_mapped_registers.h</w:t>
            </w:r>
          </w:p>
        </w:tc>
        <w:tc>
          <w:tcPr>
            <w:tcW w:w="0" w:type="auto"/>
            <w:tcBorders>
              <w:top w:val="outset" w:sz="6" w:space="0" w:color="auto"/>
              <w:left w:val="outset" w:sz="6" w:space="0" w:color="auto"/>
              <w:bottom w:val="outset" w:sz="6" w:space="0" w:color="auto"/>
              <w:right w:val="outset" w:sz="6" w:space="0" w:color="auto"/>
            </w:tcBorders>
            <w:vAlign w:val="center"/>
            <w:hideMark/>
          </w:tcPr>
          <w:p w14:paraId="3F210105" w14:textId="77777777" w:rsidR="00A531EF" w:rsidRDefault="00A531EF">
            <w:pPr>
              <w:rPr>
                <w:rFonts w:ascii="Lucida Sans Unicode" w:hAnsi="Lucida Sans Unicode" w:cs="Lucida Sans Unicode"/>
                <w:sz w:val="18"/>
                <w:szCs w:val="18"/>
              </w:rPr>
            </w:pPr>
            <w:r>
              <w:rPr>
                <w:rFonts w:ascii="Lucida Sans Unicode" w:hAnsi="Lucida Sans Unicode" w:cs="Lucida Sans Unicode"/>
                <w:sz w:val="18"/>
                <w:szCs w:val="18"/>
              </w:rPr>
              <w:t>Header file that contains definitions for the memory-mapped I/O registers used to communicate the software with I/O devices on the board - buttons, LEDs, as well as external devices connected through general-purpose I/O ports.</w:t>
            </w:r>
          </w:p>
        </w:tc>
      </w:tr>
      <w:tr w:rsidR="00A531EF" w14:paraId="2FD62932" w14:textId="77777777" w:rsidTr="00A531E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F797377" w14:textId="77777777" w:rsidR="00A531EF" w:rsidRDefault="00A531EF">
            <w:pPr>
              <w:rPr>
                <w:rFonts w:ascii="Lucida Sans Unicode" w:hAnsi="Lucida Sans Unicode" w:cs="Lucida Sans Unicode"/>
                <w:sz w:val="18"/>
                <w:szCs w:val="18"/>
              </w:rPr>
            </w:pPr>
            <w:r>
              <w:rPr>
                <w:rFonts w:ascii="Lucida Sans Unicode" w:hAnsi="Lucida Sans Unicode" w:cs="Lucida Sans Unicode"/>
                <w:i/>
                <w:iCs/>
                <w:sz w:val="18"/>
                <w:szCs w:val="18"/>
              </w:rPr>
              <w:t>modelsim_script.tcl</w:t>
            </w:r>
          </w:p>
        </w:tc>
        <w:tc>
          <w:tcPr>
            <w:tcW w:w="0" w:type="auto"/>
            <w:tcBorders>
              <w:top w:val="outset" w:sz="6" w:space="0" w:color="auto"/>
              <w:left w:val="outset" w:sz="6" w:space="0" w:color="auto"/>
              <w:bottom w:val="outset" w:sz="6" w:space="0" w:color="auto"/>
              <w:right w:val="outset" w:sz="6" w:space="0" w:color="auto"/>
            </w:tcBorders>
            <w:vAlign w:val="center"/>
            <w:hideMark/>
          </w:tcPr>
          <w:p w14:paraId="114F7207" w14:textId="77777777" w:rsidR="00A531EF" w:rsidRDefault="00A531EF">
            <w:pPr>
              <w:rPr>
                <w:rFonts w:ascii="Lucida Sans Unicode" w:hAnsi="Lucida Sans Unicode" w:cs="Lucida Sans Unicode"/>
                <w:sz w:val="18"/>
                <w:szCs w:val="18"/>
              </w:rPr>
            </w:pPr>
            <w:r>
              <w:rPr>
                <w:rFonts w:ascii="Lucida Sans Unicode" w:hAnsi="Lucida Sans Unicode" w:cs="Lucida Sans Unicode"/>
                <w:sz w:val="18"/>
                <w:szCs w:val="18"/>
              </w:rPr>
              <w:t>A script in Tcl language used by Mentor ModelSim RTL simulator to automate Verilog compilation, running the simulation and controlling displaying waveforms.</w:t>
            </w:r>
          </w:p>
        </w:tc>
      </w:tr>
      <w:tr w:rsidR="00A531EF" w14:paraId="50078377" w14:textId="77777777" w:rsidTr="00A531E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5F734E9" w14:textId="77777777" w:rsidR="00A531EF" w:rsidRDefault="00A531EF">
            <w:pPr>
              <w:rPr>
                <w:rFonts w:ascii="Lucida Sans Unicode" w:hAnsi="Lucida Sans Unicode" w:cs="Lucida Sans Unicode"/>
                <w:sz w:val="18"/>
                <w:szCs w:val="18"/>
              </w:rPr>
            </w:pPr>
            <w:r>
              <w:rPr>
                <w:rFonts w:ascii="Lucida Sans Unicode" w:hAnsi="Lucida Sans Unicode" w:cs="Lucida Sans Unicode"/>
                <w:i/>
                <w:iCs/>
                <w:sz w:val="18"/>
                <w:szCs w:val="18"/>
              </w:rPr>
              <w:t>program.ld</w:t>
            </w:r>
          </w:p>
        </w:tc>
        <w:tc>
          <w:tcPr>
            <w:tcW w:w="0" w:type="auto"/>
            <w:tcBorders>
              <w:top w:val="outset" w:sz="6" w:space="0" w:color="auto"/>
              <w:left w:val="outset" w:sz="6" w:space="0" w:color="auto"/>
              <w:bottom w:val="outset" w:sz="6" w:space="0" w:color="auto"/>
              <w:right w:val="outset" w:sz="6" w:space="0" w:color="auto"/>
            </w:tcBorders>
            <w:vAlign w:val="center"/>
            <w:hideMark/>
          </w:tcPr>
          <w:p w14:paraId="37B5AF01" w14:textId="77777777" w:rsidR="00A531EF" w:rsidRDefault="00A531EF">
            <w:pPr>
              <w:rPr>
                <w:rFonts w:ascii="Lucida Sans Unicode" w:hAnsi="Lucida Sans Unicode" w:cs="Lucida Sans Unicode"/>
                <w:sz w:val="18"/>
                <w:szCs w:val="18"/>
              </w:rPr>
            </w:pPr>
            <w:r>
              <w:rPr>
                <w:rFonts w:ascii="Lucida Sans Unicode" w:hAnsi="Lucida Sans Unicode" w:cs="Lucida Sans Unicode"/>
                <w:sz w:val="18"/>
                <w:szCs w:val="18"/>
              </w:rPr>
              <w:t>A linker script used by GCC toolchain. Defines virtual memory locations for boot sequence, user program and data.</w:t>
            </w:r>
          </w:p>
        </w:tc>
      </w:tr>
    </w:tbl>
    <w:p w14:paraId="4B4B5EB8"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5.2. The first lab program</w:t>
      </w:r>
    </w:p>
    <w:p w14:paraId="257DA7AA"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first program just increments the counter and outputs its highest bits to board-dependent read and green LEDs, as well as the abstracted seven-segment multiple-digit display peripheral, implemented as a module in top-level board wrapper.</w:t>
      </w:r>
    </w:p>
    <w:p w14:paraId="6095F108"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01_compile_c_to_assembly.bat</w:t>
      </w:r>
    </w:p>
    <w:p w14:paraId="734CBCA9"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61EE89CA"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#include "mfp_memory_mapped_registers.h"</w:t>
      </w:r>
    </w:p>
    <w:p w14:paraId="172907E4" w14:textId="77777777" w:rsidR="00A531EF" w:rsidRDefault="00A531EF" w:rsidP="00A531EF">
      <w:pPr>
        <w:pStyle w:val="HTMLPreformatted"/>
        <w:rPr>
          <w:rFonts w:ascii="Lucida Console" w:hAnsi="Lucida Console"/>
          <w:color w:val="000000"/>
          <w:sz w:val="18"/>
          <w:szCs w:val="18"/>
        </w:rPr>
      </w:pPr>
    </w:p>
    <w:p w14:paraId="1C2072D3"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int main ()</w:t>
      </w:r>
    </w:p>
    <w:p w14:paraId="23E1B696"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w:t>
      </w:r>
    </w:p>
    <w:p w14:paraId="2526593B"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long long int n = 0;</w:t>
      </w:r>
    </w:p>
    <w:p w14:paraId="4B3A03E0" w14:textId="77777777" w:rsidR="00A531EF" w:rsidRDefault="00A531EF" w:rsidP="00A531EF">
      <w:pPr>
        <w:pStyle w:val="HTMLPreformatted"/>
        <w:rPr>
          <w:rFonts w:ascii="Lucida Console" w:hAnsi="Lucida Console"/>
          <w:color w:val="000000"/>
          <w:sz w:val="18"/>
          <w:szCs w:val="18"/>
        </w:rPr>
      </w:pPr>
    </w:p>
    <w:p w14:paraId="0BB3813E"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for (;;)</w:t>
      </w:r>
    </w:p>
    <w:p w14:paraId="0071EB56"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2D5E047B"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MFP_RED_LEDS   = n &gt;&gt; 16;</w:t>
      </w:r>
    </w:p>
    <w:p w14:paraId="0ADEAC0B"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MFP_GREEN_LEDS = n &gt;&gt; 16;</w:t>
      </w:r>
    </w:p>
    <w:p w14:paraId="1B7ADA4F"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MFP_7_SEGMENT_HEX = ((n &gt;&gt; 8) &amp; 0xffffff00) | (n &amp; 0xff);</w:t>
      </w:r>
    </w:p>
    <w:p w14:paraId="5315BC49" w14:textId="77777777" w:rsidR="00A531EF" w:rsidRDefault="00A531EF" w:rsidP="00A531EF">
      <w:pPr>
        <w:pStyle w:val="HTMLPreformatted"/>
        <w:rPr>
          <w:rFonts w:ascii="Lucida Console" w:hAnsi="Lucida Console"/>
          <w:color w:val="000000"/>
          <w:sz w:val="18"/>
          <w:szCs w:val="18"/>
        </w:rPr>
      </w:pPr>
    </w:p>
    <w:p w14:paraId="03E52BD4"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n ++;</w:t>
      </w:r>
    </w:p>
    <w:p w14:paraId="09CF2415"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6AA7F8B7" w14:textId="77777777" w:rsidR="00A531EF" w:rsidRDefault="00A531EF" w:rsidP="00A531EF">
      <w:pPr>
        <w:pStyle w:val="HTMLPreformatted"/>
        <w:rPr>
          <w:rFonts w:ascii="Lucida Console" w:hAnsi="Lucida Console"/>
          <w:color w:val="000000"/>
          <w:sz w:val="18"/>
          <w:szCs w:val="18"/>
        </w:rPr>
      </w:pPr>
    </w:p>
    <w:p w14:paraId="48FD826F"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return 0;</w:t>
      </w:r>
    </w:p>
    <w:p w14:paraId="4081C320"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w:t>
      </w:r>
    </w:p>
    <w:p w14:paraId="4D27848E"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lastRenderedPageBreak/>
        <w:t>Memory-mapped I/O registers are pseudo-variables created using</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#define</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constructs in</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mfp_memory_mapped_registers.h</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header file. The "* (volatile unsigned *)" construct is needed so that the compiler do not optimize memory accesses to the addresses of memory-mapped I/O registers:</w:t>
      </w:r>
    </w:p>
    <w:p w14:paraId="001524F0"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mfp_memory_mapped_registers.h</w:t>
      </w:r>
    </w:p>
    <w:p w14:paraId="4636CD80"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3F7677D3"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#ifndef MFP_MEMORY_MAPPED_REGISTERS_H</w:t>
      </w:r>
    </w:p>
    <w:p w14:paraId="3EDFB657"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#define MFP_MEMORY_MAPPED_REGISTERS_H</w:t>
      </w:r>
    </w:p>
    <w:p w14:paraId="2762F588" w14:textId="77777777" w:rsidR="00A531EF" w:rsidRDefault="00A531EF" w:rsidP="00A531EF">
      <w:pPr>
        <w:pStyle w:val="HTMLPreformatted"/>
        <w:rPr>
          <w:rFonts w:ascii="Lucida Console" w:hAnsi="Lucida Console"/>
          <w:color w:val="000000"/>
          <w:sz w:val="18"/>
          <w:szCs w:val="18"/>
        </w:rPr>
      </w:pPr>
    </w:p>
    <w:p w14:paraId="1A7238A7"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#define MFP_RED_LEDS_ADDR       0xBF800000</w:t>
      </w:r>
    </w:p>
    <w:p w14:paraId="2AF414C5"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#define MFP_GREEN_LEDS_ADDR     0xBF800004</w:t>
      </w:r>
    </w:p>
    <w:p w14:paraId="70CD8296"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#define MFP_SWITCHES_ADDR       0xBF800008</w:t>
      </w:r>
    </w:p>
    <w:p w14:paraId="1717971A"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#define MFP_BUTTONS_ADDR        0xBF80000C</w:t>
      </w:r>
    </w:p>
    <w:p w14:paraId="7F0C756B"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#define MFP_7_SEGMENT_HEX_ADDR  0xBF800010</w:t>
      </w:r>
    </w:p>
    <w:p w14:paraId="1C0173D2" w14:textId="77777777" w:rsidR="00A531EF" w:rsidRDefault="00A531EF" w:rsidP="00A531EF">
      <w:pPr>
        <w:pStyle w:val="HTMLPreformatted"/>
        <w:rPr>
          <w:rFonts w:ascii="Lucida Console" w:hAnsi="Lucida Console"/>
          <w:color w:val="000000"/>
          <w:sz w:val="18"/>
          <w:szCs w:val="18"/>
        </w:rPr>
      </w:pPr>
    </w:p>
    <w:p w14:paraId="7EC512FB"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#define MFP_RED_LEDS            (* (volatile unsigned *) MFP_RED_LEDS_ADDR      )</w:t>
      </w:r>
    </w:p>
    <w:p w14:paraId="69762343"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#define MFP_GREEN_LEDS          (* (volatile unsigned *) MFP_GREEN_LEDS_ADDR    )</w:t>
      </w:r>
    </w:p>
    <w:p w14:paraId="7433B9BF"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#define MFP_SWITCHES            (* (volatile unsigned *) MFP_SWITCHES_ADDR      )</w:t>
      </w:r>
    </w:p>
    <w:p w14:paraId="7F69D09D"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#define MFP_BUTTONS             (* (volatile unsigned *) MFP_BUTTONS_ADDR       )</w:t>
      </w:r>
    </w:p>
    <w:p w14:paraId="19751D62"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#define MFP_7_SEGMENT_HEX       (* (volatile unsigned *) MFP_7_SEGMENT_HEX_ADDR )</w:t>
      </w:r>
    </w:p>
    <w:p w14:paraId="3CF5064D" w14:textId="77777777" w:rsidR="00A531EF" w:rsidRDefault="00A531EF" w:rsidP="00A531EF">
      <w:pPr>
        <w:pStyle w:val="HTMLPreformatted"/>
        <w:rPr>
          <w:rFonts w:ascii="Lucida Console" w:hAnsi="Lucida Console"/>
          <w:color w:val="000000"/>
          <w:sz w:val="18"/>
          <w:szCs w:val="18"/>
        </w:rPr>
      </w:pPr>
    </w:p>
    <w:p w14:paraId="1EFF9FAD"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This define is used in boot.S code</w:t>
      </w:r>
    </w:p>
    <w:p w14:paraId="4F9D724F" w14:textId="77777777" w:rsidR="00A531EF" w:rsidRDefault="00A531EF" w:rsidP="00A531EF">
      <w:pPr>
        <w:pStyle w:val="HTMLPreformatted"/>
        <w:rPr>
          <w:rFonts w:ascii="Lucida Console" w:hAnsi="Lucida Console"/>
          <w:color w:val="000000"/>
          <w:sz w:val="18"/>
          <w:szCs w:val="18"/>
        </w:rPr>
      </w:pPr>
    </w:p>
    <w:p w14:paraId="66371EF5"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#define BOARD_16_LEDS_ADDR      MFP_RED_LEDS_ADDR</w:t>
      </w:r>
    </w:p>
    <w:p w14:paraId="6BAB8A2C" w14:textId="77777777" w:rsidR="00A531EF" w:rsidRDefault="00A531EF" w:rsidP="00A531EF">
      <w:pPr>
        <w:pStyle w:val="HTMLPreformatted"/>
        <w:rPr>
          <w:rFonts w:ascii="Lucida Console" w:hAnsi="Lucida Console"/>
          <w:color w:val="000000"/>
          <w:sz w:val="18"/>
          <w:szCs w:val="18"/>
        </w:rPr>
      </w:pPr>
    </w:p>
    <w:p w14:paraId="2EE0ACC7"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#endif</w:t>
      </w:r>
    </w:p>
    <w:p w14:paraId="7C510C41"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5.3. First step: cleaning all</w:t>
      </w:r>
    </w:p>
    <w:p w14:paraId="4C502222"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This step is optional. It removes all files generated by other steps.</w:t>
      </w:r>
    </w:p>
    <w:p w14:paraId="393A4A3E"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00_clean_all.bat</w:t>
      </w:r>
    </w:p>
    <w:p w14:paraId="0C3F08D7"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6942CB30"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rd /s /q sim</w:t>
      </w:r>
    </w:p>
    <w:p w14:paraId="4279DB49" w14:textId="77777777" w:rsidR="00A531EF" w:rsidRDefault="00A531EF" w:rsidP="00A531EF">
      <w:pPr>
        <w:pStyle w:val="HTMLPreformatted"/>
        <w:rPr>
          <w:rFonts w:ascii="Lucida Console" w:hAnsi="Lucida Console"/>
          <w:color w:val="000000"/>
          <w:sz w:val="18"/>
          <w:szCs w:val="18"/>
        </w:rPr>
      </w:pPr>
    </w:p>
    <w:p w14:paraId="57DE5A1B"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del *.o</w:t>
      </w:r>
    </w:p>
    <w:p w14:paraId="0833AECE"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del main.s</w:t>
      </w:r>
    </w:p>
    <w:p w14:paraId="41C5C504"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del program.elf</w:t>
      </w:r>
    </w:p>
    <w:p w14:paraId="5B23FC6C"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del program.map</w:t>
      </w:r>
    </w:p>
    <w:p w14:paraId="0E97B080"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del program.dis</w:t>
      </w:r>
    </w:p>
    <w:p w14:paraId="6C5ADC3D"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del program*.hex</w:t>
      </w:r>
    </w:p>
    <w:p w14:paraId="74C003C6"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del program.rec</w:t>
      </w:r>
    </w:p>
    <w:p w14:paraId="055DA743"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del FPGA_Ram.elf</w:t>
      </w:r>
    </w:p>
    <w:p w14:paraId="74E67134" w14:textId="77777777" w:rsidR="00A531EF" w:rsidRDefault="00A531EF" w:rsidP="00A531EF">
      <w:pPr>
        <w:pStyle w:val="HTMLPreformatted"/>
        <w:rPr>
          <w:rFonts w:ascii="Lucida Console" w:hAnsi="Lucida Console"/>
          <w:color w:val="000000"/>
          <w:sz w:val="18"/>
          <w:szCs w:val="18"/>
        </w:rPr>
      </w:pPr>
    </w:p>
    <w:p w14:paraId="4791DD1D"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5.4. Compiling the software</w:t>
      </w:r>
    </w:p>
    <w:p w14:paraId="41DC79BA"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5.4.1. Compiling C program into assembly to examine the generated code</w:t>
      </w:r>
    </w:p>
    <w:p w14:paraId="4236A664"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This step is optional. It can be used to see MIPS assembly code generated by the compiler for the given C code. When compiling C programs for MIPS platform using GCC toolchain it is essential to use optimization option, at least</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-O1</w:t>
      </w:r>
      <w:r>
        <w:rPr>
          <w:rFonts w:ascii="Lucida Sans Unicode" w:hAnsi="Lucida Sans Unicode" w:cs="Lucida Sans Unicode"/>
          <w:color w:val="000000"/>
          <w:sz w:val="18"/>
          <w:szCs w:val="18"/>
        </w:rPr>
        <w:t>. Without optimizations (</w:t>
      </w:r>
      <w:r>
        <w:rPr>
          <w:rFonts w:ascii="Lucida Sans Unicode" w:hAnsi="Lucida Sans Unicode" w:cs="Lucida Sans Unicode"/>
          <w:i/>
          <w:iCs/>
          <w:color w:val="000000"/>
          <w:sz w:val="18"/>
          <w:szCs w:val="18"/>
        </w:rPr>
        <w:t>-O1</w:t>
      </w:r>
      <w:r>
        <w:rPr>
          <w:rFonts w:ascii="Lucida Sans Unicode" w:hAnsi="Lucida Sans Unicode" w:cs="Lucida Sans Unicode"/>
          <w:color w:val="000000"/>
          <w:sz w:val="18"/>
          <w:szCs w:val="18"/>
        </w:rPr>
        <w:t>) the compiler located all C variable on memory locations rather then on registers, de facto erasing all the performance advantage of high-performance RISC core with large register set.</w:t>
      </w:r>
    </w:p>
    <w:p w14:paraId="459A31A7"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lastRenderedPageBreak/>
        <w:t>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01_compile_c_to_assembly.bat</w:t>
      </w:r>
    </w:p>
    <w:p w14:paraId="476FC004"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252625F5"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rem -EL           - Little-endian</w:t>
      </w:r>
    </w:p>
    <w:p w14:paraId="438AECF0"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rem -march=m14kc  - MIPSfpga = MIPS microAptiv UP based on MIPS M14Kc</w:t>
      </w:r>
    </w:p>
    <w:p w14:paraId="43B09139"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rem -msoft-float  - should not use floating-point processor instructions</w:t>
      </w:r>
    </w:p>
    <w:p w14:paraId="67C00FF8"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rem -O2           - optimization level</w:t>
      </w:r>
    </w:p>
    <w:p w14:paraId="4E319C3F"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rem -S            - compile to assembly</w:t>
      </w:r>
    </w:p>
    <w:p w14:paraId="60440017" w14:textId="77777777" w:rsidR="00A531EF" w:rsidRDefault="00A531EF" w:rsidP="00A531EF">
      <w:pPr>
        <w:pStyle w:val="HTMLPreformatted"/>
        <w:rPr>
          <w:rFonts w:ascii="Lucida Console" w:hAnsi="Lucida Console"/>
          <w:color w:val="000000"/>
          <w:sz w:val="18"/>
          <w:szCs w:val="18"/>
        </w:rPr>
      </w:pPr>
    </w:p>
    <w:p w14:paraId="2BC45F14"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mips-mti-elf-gcc -EL -march=m14kc -msoft-float -O2 -S main.c</w:t>
      </w:r>
    </w:p>
    <w:p w14:paraId="27804B3F" w14:textId="77777777" w:rsidR="00A531EF" w:rsidRDefault="00A531EF" w:rsidP="00A531EF">
      <w:pPr>
        <w:pStyle w:val="HTMLPreformatted"/>
        <w:rPr>
          <w:rFonts w:ascii="Lucida Console" w:hAnsi="Lucida Console"/>
          <w:color w:val="000000"/>
          <w:sz w:val="18"/>
          <w:szCs w:val="18"/>
        </w:rPr>
      </w:pPr>
    </w:p>
    <w:p w14:paraId="7FD38693"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You can compare the code generated with and without optimization below:</w:t>
      </w:r>
    </w:p>
    <w:p w14:paraId="70DEBBAC"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generated</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main.s</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MIPS assembly file when compiling with optimization (</w:t>
      </w:r>
      <w:r>
        <w:rPr>
          <w:rFonts w:ascii="Lucida Sans Unicode" w:hAnsi="Lucida Sans Unicode" w:cs="Lucida Sans Unicode"/>
          <w:i/>
          <w:iCs/>
          <w:color w:val="000000"/>
          <w:sz w:val="18"/>
          <w:szCs w:val="18"/>
        </w:rPr>
        <w:t>-O2</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option)</w:t>
      </w:r>
    </w:p>
    <w:p w14:paraId="2BD2A282"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4AB113CB"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main:</w:t>
      </w:r>
    </w:p>
    <w:p w14:paraId="06511FED"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.frame</w:t>
      </w:r>
      <w:r>
        <w:rPr>
          <w:rFonts w:ascii="Lucida Console" w:hAnsi="Lucida Console"/>
          <w:color w:val="000000"/>
          <w:sz w:val="18"/>
          <w:szCs w:val="18"/>
        </w:rPr>
        <w:tab/>
        <w:t>$sp,0,$31</w:t>
      </w:r>
      <w:r>
        <w:rPr>
          <w:rFonts w:ascii="Lucida Console" w:hAnsi="Lucida Console"/>
          <w:color w:val="000000"/>
          <w:sz w:val="18"/>
          <w:szCs w:val="18"/>
        </w:rPr>
        <w:tab/>
      </w:r>
      <w:r>
        <w:rPr>
          <w:rFonts w:ascii="Lucida Console" w:hAnsi="Lucida Console"/>
          <w:color w:val="000000"/>
          <w:sz w:val="18"/>
          <w:szCs w:val="18"/>
        </w:rPr>
        <w:tab/>
        <w:t># vars= 0, regs= 0/0, args= 0, gp= 0</w:t>
      </w:r>
    </w:p>
    <w:p w14:paraId="71427E04"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.mask</w:t>
      </w:r>
      <w:r>
        <w:rPr>
          <w:rFonts w:ascii="Lucida Console" w:hAnsi="Lucida Console"/>
          <w:color w:val="000000"/>
          <w:sz w:val="18"/>
          <w:szCs w:val="18"/>
        </w:rPr>
        <w:tab/>
        <w:t>0x00000000,0</w:t>
      </w:r>
    </w:p>
    <w:p w14:paraId="1EE96521"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.fmask</w:t>
      </w:r>
      <w:r>
        <w:rPr>
          <w:rFonts w:ascii="Lucida Console" w:hAnsi="Lucida Console"/>
          <w:color w:val="000000"/>
          <w:sz w:val="18"/>
          <w:szCs w:val="18"/>
        </w:rPr>
        <w:tab/>
        <w:t>0x00000000,0</w:t>
      </w:r>
    </w:p>
    <w:p w14:paraId="7AD95842"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.set</w:t>
      </w:r>
      <w:r>
        <w:rPr>
          <w:rFonts w:ascii="Lucida Console" w:hAnsi="Lucida Console"/>
          <w:color w:val="000000"/>
          <w:sz w:val="18"/>
          <w:szCs w:val="18"/>
        </w:rPr>
        <w:tab/>
        <w:t>noreorder</w:t>
      </w:r>
    </w:p>
    <w:p w14:paraId="7F1BE1CC"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.set</w:t>
      </w:r>
      <w:r>
        <w:rPr>
          <w:rFonts w:ascii="Lucida Console" w:hAnsi="Lucida Console"/>
          <w:color w:val="000000"/>
          <w:sz w:val="18"/>
          <w:szCs w:val="18"/>
        </w:rPr>
        <w:tab/>
        <w:t>nomacro</w:t>
      </w:r>
    </w:p>
    <w:p w14:paraId="6BB238AE"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move</w:t>
      </w:r>
      <w:r>
        <w:rPr>
          <w:rFonts w:ascii="Lucida Console" w:hAnsi="Lucida Console"/>
          <w:color w:val="000000"/>
          <w:sz w:val="18"/>
          <w:szCs w:val="18"/>
        </w:rPr>
        <w:tab/>
        <w:t>$3,$0</w:t>
      </w:r>
    </w:p>
    <w:p w14:paraId="2F3568DE"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move</w:t>
      </w:r>
      <w:r>
        <w:rPr>
          <w:rFonts w:ascii="Lucida Console" w:hAnsi="Lucida Console"/>
          <w:color w:val="000000"/>
          <w:sz w:val="18"/>
          <w:szCs w:val="18"/>
        </w:rPr>
        <w:tab/>
        <w:t>$5,$0</w:t>
      </w:r>
    </w:p>
    <w:p w14:paraId="2F04D7A7"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li</w:t>
      </w:r>
      <w:r>
        <w:rPr>
          <w:rFonts w:ascii="Lucida Console" w:hAnsi="Lucida Console"/>
          <w:color w:val="000000"/>
          <w:sz w:val="18"/>
          <w:szCs w:val="18"/>
        </w:rPr>
        <w:tab/>
        <w:t>$6,-1082130432</w:t>
      </w:r>
      <w:r>
        <w:rPr>
          <w:rFonts w:ascii="Lucida Console" w:hAnsi="Lucida Console"/>
          <w:color w:val="000000"/>
          <w:sz w:val="18"/>
          <w:szCs w:val="18"/>
        </w:rPr>
        <w:tab/>
      </w:r>
      <w:r>
        <w:rPr>
          <w:rFonts w:ascii="Lucida Console" w:hAnsi="Lucida Console"/>
          <w:color w:val="000000"/>
          <w:sz w:val="18"/>
          <w:szCs w:val="18"/>
        </w:rPr>
        <w:tab/>
      </w:r>
      <w:r>
        <w:rPr>
          <w:rFonts w:ascii="Lucida Console" w:hAnsi="Lucida Console"/>
          <w:color w:val="000000"/>
          <w:sz w:val="18"/>
          <w:szCs w:val="18"/>
        </w:rPr>
        <w:tab/>
        <w:t># 0xffffffffbf800000</w:t>
      </w:r>
    </w:p>
    <w:p w14:paraId="67D1F4B0"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li</w:t>
      </w:r>
      <w:r>
        <w:rPr>
          <w:rFonts w:ascii="Lucida Console" w:hAnsi="Lucida Console"/>
          <w:color w:val="000000"/>
          <w:sz w:val="18"/>
          <w:szCs w:val="18"/>
        </w:rPr>
        <w:tab/>
        <w:t>$11,-256</w:t>
      </w:r>
      <w:r>
        <w:rPr>
          <w:rFonts w:ascii="Lucida Console" w:hAnsi="Lucida Console"/>
          <w:color w:val="000000"/>
          <w:sz w:val="18"/>
          <w:szCs w:val="18"/>
        </w:rPr>
        <w:tab/>
      </w:r>
      <w:r>
        <w:rPr>
          <w:rFonts w:ascii="Lucida Console" w:hAnsi="Lucida Console"/>
          <w:color w:val="000000"/>
          <w:sz w:val="18"/>
          <w:szCs w:val="18"/>
        </w:rPr>
        <w:tab/>
      </w:r>
      <w:r>
        <w:rPr>
          <w:rFonts w:ascii="Lucida Console" w:hAnsi="Lucida Console"/>
          <w:color w:val="000000"/>
          <w:sz w:val="18"/>
          <w:szCs w:val="18"/>
        </w:rPr>
        <w:tab/>
        <w:t># 0xffffffffffffff00</w:t>
      </w:r>
    </w:p>
    <w:p w14:paraId="7CA4E7AA"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sll</w:t>
      </w:r>
      <w:r>
        <w:rPr>
          <w:rFonts w:ascii="Lucida Console" w:hAnsi="Lucida Console"/>
          <w:color w:val="000000"/>
          <w:sz w:val="18"/>
          <w:szCs w:val="18"/>
        </w:rPr>
        <w:tab/>
        <w:t>$4,$5,24</w:t>
      </w:r>
    </w:p>
    <w:p w14:paraId="5D585BE4"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.L4:</w:t>
      </w:r>
    </w:p>
    <w:p w14:paraId="21CA32B1"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srl</w:t>
      </w:r>
      <w:r>
        <w:rPr>
          <w:rFonts w:ascii="Lucida Console" w:hAnsi="Lucida Console"/>
          <w:color w:val="000000"/>
          <w:sz w:val="18"/>
          <w:szCs w:val="18"/>
        </w:rPr>
        <w:tab/>
        <w:t>$2,$3,8</w:t>
      </w:r>
    </w:p>
    <w:p w14:paraId="65076340"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or</w:t>
      </w:r>
      <w:r>
        <w:rPr>
          <w:rFonts w:ascii="Lucida Console" w:hAnsi="Lucida Console"/>
          <w:color w:val="000000"/>
          <w:sz w:val="18"/>
          <w:szCs w:val="18"/>
        </w:rPr>
        <w:tab/>
        <w:t>$2,$4,$2</w:t>
      </w:r>
    </w:p>
    <w:p w14:paraId="67777BDE"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sll</w:t>
      </w:r>
      <w:r>
        <w:rPr>
          <w:rFonts w:ascii="Lucida Console" w:hAnsi="Lucida Console"/>
          <w:color w:val="000000"/>
          <w:sz w:val="18"/>
          <w:szCs w:val="18"/>
        </w:rPr>
        <w:tab/>
        <w:t>$8,$5,16</w:t>
      </w:r>
    </w:p>
    <w:p w14:paraId="6DD7E9E2"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srl</w:t>
      </w:r>
      <w:r>
        <w:rPr>
          <w:rFonts w:ascii="Lucida Console" w:hAnsi="Lucida Console"/>
          <w:color w:val="000000"/>
          <w:sz w:val="18"/>
          <w:szCs w:val="18"/>
        </w:rPr>
        <w:tab/>
        <w:t>$4,$3,16</w:t>
      </w:r>
    </w:p>
    <w:p w14:paraId="0F347512"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andi</w:t>
      </w:r>
      <w:r>
        <w:rPr>
          <w:rFonts w:ascii="Lucida Console" w:hAnsi="Lucida Console"/>
          <w:color w:val="000000"/>
          <w:sz w:val="18"/>
          <w:szCs w:val="18"/>
        </w:rPr>
        <w:tab/>
        <w:t>$10,$3,0xff</w:t>
      </w:r>
    </w:p>
    <w:p w14:paraId="6A7BF1A7"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addiu</w:t>
      </w:r>
      <w:r>
        <w:rPr>
          <w:rFonts w:ascii="Lucida Console" w:hAnsi="Lucida Console"/>
          <w:color w:val="000000"/>
          <w:sz w:val="18"/>
          <w:szCs w:val="18"/>
        </w:rPr>
        <w:tab/>
        <w:t>$7,$3,1</w:t>
      </w:r>
    </w:p>
    <w:p w14:paraId="2FF283C3"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and</w:t>
      </w:r>
      <w:r>
        <w:rPr>
          <w:rFonts w:ascii="Lucida Console" w:hAnsi="Lucida Console"/>
          <w:color w:val="000000"/>
          <w:sz w:val="18"/>
          <w:szCs w:val="18"/>
        </w:rPr>
        <w:tab/>
        <w:t>$2,$2,$11</w:t>
      </w:r>
    </w:p>
    <w:p w14:paraId="05B59F7E"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or</w:t>
      </w:r>
      <w:r>
        <w:rPr>
          <w:rFonts w:ascii="Lucida Console" w:hAnsi="Lucida Console"/>
          <w:color w:val="000000"/>
          <w:sz w:val="18"/>
          <w:szCs w:val="18"/>
        </w:rPr>
        <w:tab/>
        <w:t>$4,$8,$4</w:t>
      </w:r>
    </w:p>
    <w:p w14:paraId="23B45B79"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sltu</w:t>
      </w:r>
      <w:r>
        <w:rPr>
          <w:rFonts w:ascii="Lucida Console" w:hAnsi="Lucida Console"/>
          <w:color w:val="000000"/>
          <w:sz w:val="18"/>
          <w:szCs w:val="18"/>
        </w:rPr>
        <w:tab/>
        <w:t>$9,$7,$3</w:t>
      </w:r>
    </w:p>
    <w:p w14:paraId="5925FB5C"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or</w:t>
      </w:r>
      <w:r>
        <w:rPr>
          <w:rFonts w:ascii="Lucida Console" w:hAnsi="Lucida Console"/>
          <w:color w:val="000000"/>
          <w:sz w:val="18"/>
          <w:szCs w:val="18"/>
        </w:rPr>
        <w:tab/>
        <w:t>$2,$2,$10</w:t>
      </w:r>
    </w:p>
    <w:p w14:paraId="2128E06D"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sw</w:t>
      </w:r>
      <w:r>
        <w:rPr>
          <w:rFonts w:ascii="Lucida Console" w:hAnsi="Lucida Console"/>
          <w:color w:val="000000"/>
          <w:sz w:val="18"/>
          <w:szCs w:val="18"/>
        </w:rPr>
        <w:tab/>
        <w:t>$4,0($6)</w:t>
      </w:r>
    </w:p>
    <w:p w14:paraId="38366D92"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move</w:t>
      </w:r>
      <w:r>
        <w:rPr>
          <w:rFonts w:ascii="Lucida Console" w:hAnsi="Lucida Console"/>
          <w:color w:val="000000"/>
          <w:sz w:val="18"/>
          <w:szCs w:val="18"/>
        </w:rPr>
        <w:tab/>
        <w:t>$3,$7</w:t>
      </w:r>
    </w:p>
    <w:p w14:paraId="1B1647D1"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sw</w:t>
      </w:r>
      <w:r>
        <w:rPr>
          <w:rFonts w:ascii="Lucida Console" w:hAnsi="Lucida Console"/>
          <w:color w:val="000000"/>
          <w:sz w:val="18"/>
          <w:szCs w:val="18"/>
        </w:rPr>
        <w:tab/>
        <w:t>$4,4($6)</w:t>
      </w:r>
    </w:p>
    <w:p w14:paraId="40CDE53B"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addu</w:t>
      </w:r>
      <w:r>
        <w:rPr>
          <w:rFonts w:ascii="Lucida Console" w:hAnsi="Lucida Console"/>
          <w:color w:val="000000"/>
          <w:sz w:val="18"/>
          <w:szCs w:val="18"/>
        </w:rPr>
        <w:tab/>
        <w:t>$5,$9,$5</w:t>
      </w:r>
    </w:p>
    <w:p w14:paraId="35DFED23"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sw</w:t>
      </w:r>
      <w:r>
        <w:rPr>
          <w:rFonts w:ascii="Lucida Console" w:hAnsi="Lucida Console"/>
          <w:color w:val="000000"/>
          <w:sz w:val="18"/>
          <w:szCs w:val="18"/>
        </w:rPr>
        <w:tab/>
        <w:t>$2,16($6)</w:t>
      </w:r>
    </w:p>
    <w:p w14:paraId="6A993659"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b</w:t>
      </w:r>
      <w:r>
        <w:rPr>
          <w:rFonts w:ascii="Lucida Console" w:hAnsi="Lucida Console"/>
          <w:color w:val="000000"/>
          <w:sz w:val="18"/>
          <w:szCs w:val="18"/>
        </w:rPr>
        <w:tab/>
        <w:t>.L4</w:t>
      </w:r>
    </w:p>
    <w:p w14:paraId="12C6DDFC"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sll</w:t>
      </w:r>
      <w:r>
        <w:rPr>
          <w:rFonts w:ascii="Lucida Console" w:hAnsi="Lucida Console"/>
          <w:color w:val="000000"/>
          <w:sz w:val="18"/>
          <w:szCs w:val="18"/>
        </w:rPr>
        <w:tab/>
        <w:t>$4,$5,24</w:t>
      </w:r>
    </w:p>
    <w:p w14:paraId="723EC45E"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generated</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main.s</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MIPS assembly file when compiling without optimization (</w:t>
      </w:r>
      <w:r>
        <w:rPr>
          <w:rFonts w:ascii="Lucida Sans Unicode" w:hAnsi="Lucida Sans Unicode" w:cs="Lucida Sans Unicode"/>
          <w:i/>
          <w:iCs/>
          <w:color w:val="000000"/>
          <w:sz w:val="18"/>
          <w:szCs w:val="18"/>
        </w:rPr>
        <w:t>-O0</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option)</w:t>
      </w:r>
    </w:p>
    <w:p w14:paraId="6D003059"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3B4BBD3E"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main:</w:t>
      </w:r>
    </w:p>
    <w:p w14:paraId="63A7D78D"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.frame</w:t>
      </w:r>
      <w:r>
        <w:rPr>
          <w:rFonts w:ascii="Lucida Console" w:hAnsi="Lucida Console"/>
          <w:color w:val="000000"/>
          <w:sz w:val="18"/>
          <w:szCs w:val="18"/>
        </w:rPr>
        <w:tab/>
        <w:t>$fp,16,$31</w:t>
      </w:r>
      <w:r>
        <w:rPr>
          <w:rFonts w:ascii="Lucida Console" w:hAnsi="Lucida Console"/>
          <w:color w:val="000000"/>
          <w:sz w:val="18"/>
          <w:szCs w:val="18"/>
        </w:rPr>
        <w:tab/>
      </w:r>
      <w:r>
        <w:rPr>
          <w:rFonts w:ascii="Lucida Console" w:hAnsi="Lucida Console"/>
          <w:color w:val="000000"/>
          <w:sz w:val="18"/>
          <w:szCs w:val="18"/>
        </w:rPr>
        <w:tab/>
        <w:t># vars= 8, regs= 1/0, args= 0, gp= 0</w:t>
      </w:r>
    </w:p>
    <w:p w14:paraId="390528DF"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.mask</w:t>
      </w:r>
      <w:r>
        <w:rPr>
          <w:rFonts w:ascii="Lucida Console" w:hAnsi="Lucida Console"/>
          <w:color w:val="000000"/>
          <w:sz w:val="18"/>
          <w:szCs w:val="18"/>
        </w:rPr>
        <w:tab/>
        <w:t>0x40000000,-4</w:t>
      </w:r>
    </w:p>
    <w:p w14:paraId="15FDB507"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.fmask</w:t>
      </w:r>
      <w:r>
        <w:rPr>
          <w:rFonts w:ascii="Lucida Console" w:hAnsi="Lucida Console"/>
          <w:color w:val="000000"/>
          <w:sz w:val="18"/>
          <w:szCs w:val="18"/>
        </w:rPr>
        <w:tab/>
        <w:t>0x00000000,0</w:t>
      </w:r>
    </w:p>
    <w:p w14:paraId="411681FE"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.set</w:t>
      </w:r>
      <w:r>
        <w:rPr>
          <w:rFonts w:ascii="Lucida Console" w:hAnsi="Lucida Console"/>
          <w:color w:val="000000"/>
          <w:sz w:val="18"/>
          <w:szCs w:val="18"/>
        </w:rPr>
        <w:tab/>
        <w:t>noreorder</w:t>
      </w:r>
    </w:p>
    <w:p w14:paraId="1785CCCF"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.set</w:t>
      </w:r>
      <w:r>
        <w:rPr>
          <w:rFonts w:ascii="Lucida Console" w:hAnsi="Lucida Console"/>
          <w:color w:val="000000"/>
          <w:sz w:val="18"/>
          <w:szCs w:val="18"/>
        </w:rPr>
        <w:tab/>
        <w:t>nomacro</w:t>
      </w:r>
    </w:p>
    <w:p w14:paraId="030EEB62"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addiu</w:t>
      </w:r>
      <w:r>
        <w:rPr>
          <w:rFonts w:ascii="Lucida Console" w:hAnsi="Lucida Console"/>
          <w:color w:val="000000"/>
          <w:sz w:val="18"/>
          <w:szCs w:val="18"/>
        </w:rPr>
        <w:tab/>
        <w:t>$sp,$sp,-16</w:t>
      </w:r>
    </w:p>
    <w:p w14:paraId="6E68BB55"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sw</w:t>
      </w:r>
      <w:r>
        <w:rPr>
          <w:rFonts w:ascii="Lucida Console" w:hAnsi="Lucida Console"/>
          <w:color w:val="000000"/>
          <w:sz w:val="18"/>
          <w:szCs w:val="18"/>
        </w:rPr>
        <w:tab/>
        <w:t>$fp,12($sp)</w:t>
      </w:r>
    </w:p>
    <w:p w14:paraId="42E79694"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move</w:t>
      </w:r>
      <w:r>
        <w:rPr>
          <w:rFonts w:ascii="Lucida Console" w:hAnsi="Lucida Console"/>
          <w:color w:val="000000"/>
          <w:sz w:val="18"/>
          <w:szCs w:val="18"/>
        </w:rPr>
        <w:tab/>
        <w:t>$fp,$sp</w:t>
      </w:r>
    </w:p>
    <w:p w14:paraId="49888F58"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move</w:t>
      </w:r>
      <w:r>
        <w:rPr>
          <w:rFonts w:ascii="Lucida Console" w:hAnsi="Lucida Console"/>
          <w:color w:val="000000"/>
          <w:sz w:val="18"/>
          <w:szCs w:val="18"/>
        </w:rPr>
        <w:tab/>
        <w:t>$2,$0</w:t>
      </w:r>
    </w:p>
    <w:p w14:paraId="16F00C2C"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move</w:t>
      </w:r>
      <w:r>
        <w:rPr>
          <w:rFonts w:ascii="Lucida Console" w:hAnsi="Lucida Console"/>
          <w:color w:val="000000"/>
          <w:sz w:val="18"/>
          <w:szCs w:val="18"/>
        </w:rPr>
        <w:tab/>
        <w:t>$3,$0</w:t>
      </w:r>
    </w:p>
    <w:p w14:paraId="120FA85D"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sw</w:t>
      </w:r>
      <w:r>
        <w:rPr>
          <w:rFonts w:ascii="Lucida Console" w:hAnsi="Lucida Console"/>
          <w:color w:val="000000"/>
          <w:sz w:val="18"/>
          <w:szCs w:val="18"/>
        </w:rPr>
        <w:tab/>
        <w:t>$2,0($fp)</w:t>
      </w:r>
    </w:p>
    <w:p w14:paraId="7DBAA9FC"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sw</w:t>
      </w:r>
      <w:r>
        <w:rPr>
          <w:rFonts w:ascii="Lucida Console" w:hAnsi="Lucida Console"/>
          <w:color w:val="000000"/>
          <w:sz w:val="18"/>
          <w:szCs w:val="18"/>
        </w:rPr>
        <w:tab/>
        <w:t>$3,4($fp)</w:t>
      </w:r>
    </w:p>
    <w:p w14:paraId="7D181D35"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.L2:</w:t>
      </w:r>
    </w:p>
    <w:p w14:paraId="2125736A"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li</w:t>
      </w:r>
      <w:r>
        <w:rPr>
          <w:rFonts w:ascii="Lucida Console" w:hAnsi="Lucida Console"/>
          <w:color w:val="000000"/>
          <w:sz w:val="18"/>
          <w:szCs w:val="18"/>
        </w:rPr>
        <w:tab/>
        <w:t>$2,-1082130432</w:t>
      </w:r>
      <w:r>
        <w:rPr>
          <w:rFonts w:ascii="Lucida Console" w:hAnsi="Lucida Console"/>
          <w:color w:val="000000"/>
          <w:sz w:val="18"/>
          <w:szCs w:val="18"/>
        </w:rPr>
        <w:tab/>
      </w:r>
      <w:r>
        <w:rPr>
          <w:rFonts w:ascii="Lucida Console" w:hAnsi="Lucida Console"/>
          <w:color w:val="000000"/>
          <w:sz w:val="18"/>
          <w:szCs w:val="18"/>
        </w:rPr>
        <w:tab/>
      </w:r>
      <w:r>
        <w:rPr>
          <w:rFonts w:ascii="Lucida Console" w:hAnsi="Lucida Console"/>
          <w:color w:val="000000"/>
          <w:sz w:val="18"/>
          <w:szCs w:val="18"/>
        </w:rPr>
        <w:tab/>
        <w:t># 0xffffffffbf800000</w:t>
      </w:r>
    </w:p>
    <w:p w14:paraId="34C97869"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lw</w:t>
      </w:r>
      <w:r>
        <w:rPr>
          <w:rFonts w:ascii="Lucida Console" w:hAnsi="Lucida Console"/>
          <w:color w:val="000000"/>
          <w:sz w:val="18"/>
          <w:szCs w:val="18"/>
        </w:rPr>
        <w:tab/>
        <w:t>$3,4($fp)</w:t>
      </w:r>
    </w:p>
    <w:p w14:paraId="301D11E3"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lastRenderedPageBreak/>
        <w:tab/>
        <w:t>sll</w:t>
      </w:r>
      <w:r>
        <w:rPr>
          <w:rFonts w:ascii="Lucida Console" w:hAnsi="Lucida Console"/>
          <w:color w:val="000000"/>
          <w:sz w:val="18"/>
          <w:szCs w:val="18"/>
        </w:rPr>
        <w:tab/>
        <w:t>$3,$3,16</w:t>
      </w:r>
    </w:p>
    <w:p w14:paraId="6643FEB7"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lw</w:t>
      </w:r>
      <w:r>
        <w:rPr>
          <w:rFonts w:ascii="Lucida Console" w:hAnsi="Lucida Console"/>
          <w:color w:val="000000"/>
          <w:sz w:val="18"/>
          <w:szCs w:val="18"/>
        </w:rPr>
        <w:tab/>
        <w:t>$10,0($fp)</w:t>
      </w:r>
    </w:p>
    <w:p w14:paraId="598F96BC"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srl</w:t>
      </w:r>
      <w:r>
        <w:rPr>
          <w:rFonts w:ascii="Lucida Console" w:hAnsi="Lucida Console"/>
          <w:color w:val="000000"/>
          <w:sz w:val="18"/>
          <w:szCs w:val="18"/>
        </w:rPr>
        <w:tab/>
        <w:t>$8,$10,16</w:t>
      </w:r>
    </w:p>
    <w:p w14:paraId="7496857B"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or</w:t>
      </w:r>
      <w:r>
        <w:rPr>
          <w:rFonts w:ascii="Lucida Console" w:hAnsi="Lucida Console"/>
          <w:color w:val="000000"/>
          <w:sz w:val="18"/>
          <w:szCs w:val="18"/>
        </w:rPr>
        <w:tab/>
        <w:t>$8,$3,$8</w:t>
      </w:r>
    </w:p>
    <w:p w14:paraId="4D8BC20F"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lw</w:t>
      </w:r>
      <w:r>
        <w:rPr>
          <w:rFonts w:ascii="Lucida Console" w:hAnsi="Lucida Console"/>
          <w:color w:val="000000"/>
          <w:sz w:val="18"/>
          <w:szCs w:val="18"/>
        </w:rPr>
        <w:tab/>
        <w:t>$3,4($fp)</w:t>
      </w:r>
    </w:p>
    <w:p w14:paraId="05A09564"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sra</w:t>
      </w:r>
      <w:r>
        <w:rPr>
          <w:rFonts w:ascii="Lucida Console" w:hAnsi="Lucida Console"/>
          <w:color w:val="000000"/>
          <w:sz w:val="18"/>
          <w:szCs w:val="18"/>
        </w:rPr>
        <w:tab/>
        <w:t>$9,$3,16</w:t>
      </w:r>
    </w:p>
    <w:p w14:paraId="7C8FCBEE"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move</w:t>
      </w:r>
      <w:r>
        <w:rPr>
          <w:rFonts w:ascii="Lucida Console" w:hAnsi="Lucida Console"/>
          <w:color w:val="000000"/>
          <w:sz w:val="18"/>
          <w:szCs w:val="18"/>
        </w:rPr>
        <w:tab/>
        <w:t>$3,$8</w:t>
      </w:r>
    </w:p>
    <w:p w14:paraId="338F68EA"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sw</w:t>
      </w:r>
      <w:r>
        <w:rPr>
          <w:rFonts w:ascii="Lucida Console" w:hAnsi="Lucida Console"/>
          <w:color w:val="000000"/>
          <w:sz w:val="18"/>
          <w:szCs w:val="18"/>
        </w:rPr>
        <w:tab/>
        <w:t>$3,0($2)</w:t>
      </w:r>
    </w:p>
    <w:p w14:paraId="1FB8B1CD"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li</w:t>
      </w:r>
      <w:r>
        <w:rPr>
          <w:rFonts w:ascii="Lucida Console" w:hAnsi="Lucida Console"/>
          <w:color w:val="000000"/>
          <w:sz w:val="18"/>
          <w:szCs w:val="18"/>
        </w:rPr>
        <w:tab/>
        <w:t>$2,-1082130432</w:t>
      </w:r>
      <w:r>
        <w:rPr>
          <w:rFonts w:ascii="Lucida Console" w:hAnsi="Lucida Console"/>
          <w:color w:val="000000"/>
          <w:sz w:val="18"/>
          <w:szCs w:val="18"/>
        </w:rPr>
        <w:tab/>
      </w:r>
      <w:r>
        <w:rPr>
          <w:rFonts w:ascii="Lucida Console" w:hAnsi="Lucida Console"/>
          <w:color w:val="000000"/>
          <w:sz w:val="18"/>
          <w:szCs w:val="18"/>
        </w:rPr>
        <w:tab/>
      </w:r>
      <w:r>
        <w:rPr>
          <w:rFonts w:ascii="Lucida Console" w:hAnsi="Lucida Console"/>
          <w:color w:val="000000"/>
          <w:sz w:val="18"/>
          <w:szCs w:val="18"/>
        </w:rPr>
        <w:tab/>
        <w:t># 0xffffffffbf800000</w:t>
      </w:r>
    </w:p>
    <w:p w14:paraId="0B89C251"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ori</w:t>
      </w:r>
      <w:r>
        <w:rPr>
          <w:rFonts w:ascii="Lucida Console" w:hAnsi="Lucida Console"/>
          <w:color w:val="000000"/>
          <w:sz w:val="18"/>
          <w:szCs w:val="18"/>
        </w:rPr>
        <w:tab/>
        <w:t>$2,$2,0x4</w:t>
      </w:r>
    </w:p>
    <w:p w14:paraId="3EF063C9"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lw</w:t>
      </w:r>
      <w:r>
        <w:rPr>
          <w:rFonts w:ascii="Lucida Console" w:hAnsi="Lucida Console"/>
          <w:color w:val="000000"/>
          <w:sz w:val="18"/>
          <w:szCs w:val="18"/>
        </w:rPr>
        <w:tab/>
        <w:t>$3,4($fp)</w:t>
      </w:r>
    </w:p>
    <w:p w14:paraId="2730DF00"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sll</w:t>
      </w:r>
      <w:r>
        <w:rPr>
          <w:rFonts w:ascii="Lucida Console" w:hAnsi="Lucida Console"/>
          <w:color w:val="000000"/>
          <w:sz w:val="18"/>
          <w:szCs w:val="18"/>
        </w:rPr>
        <w:tab/>
        <w:t>$3,$3,16</w:t>
      </w:r>
    </w:p>
    <w:p w14:paraId="18E7D9B2"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lw</w:t>
      </w:r>
      <w:r>
        <w:rPr>
          <w:rFonts w:ascii="Lucida Console" w:hAnsi="Lucida Console"/>
          <w:color w:val="000000"/>
          <w:sz w:val="18"/>
          <w:szCs w:val="18"/>
        </w:rPr>
        <w:tab/>
        <w:t>$10,0($fp)</w:t>
      </w:r>
    </w:p>
    <w:p w14:paraId="11973B36"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srl</w:t>
      </w:r>
      <w:r>
        <w:rPr>
          <w:rFonts w:ascii="Lucida Console" w:hAnsi="Lucida Console"/>
          <w:color w:val="000000"/>
          <w:sz w:val="18"/>
          <w:szCs w:val="18"/>
        </w:rPr>
        <w:tab/>
        <w:t>$6,$10,16</w:t>
      </w:r>
    </w:p>
    <w:p w14:paraId="71C74D46"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or</w:t>
      </w:r>
      <w:r>
        <w:rPr>
          <w:rFonts w:ascii="Lucida Console" w:hAnsi="Lucida Console"/>
          <w:color w:val="000000"/>
          <w:sz w:val="18"/>
          <w:szCs w:val="18"/>
        </w:rPr>
        <w:tab/>
        <w:t>$6,$3,$6</w:t>
      </w:r>
    </w:p>
    <w:p w14:paraId="05EC5B49"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lw</w:t>
      </w:r>
      <w:r>
        <w:rPr>
          <w:rFonts w:ascii="Lucida Console" w:hAnsi="Lucida Console"/>
          <w:color w:val="000000"/>
          <w:sz w:val="18"/>
          <w:szCs w:val="18"/>
        </w:rPr>
        <w:tab/>
        <w:t>$3,4($fp)</w:t>
      </w:r>
    </w:p>
    <w:p w14:paraId="5776C5BA"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sra</w:t>
      </w:r>
      <w:r>
        <w:rPr>
          <w:rFonts w:ascii="Lucida Console" w:hAnsi="Lucida Console"/>
          <w:color w:val="000000"/>
          <w:sz w:val="18"/>
          <w:szCs w:val="18"/>
        </w:rPr>
        <w:tab/>
        <w:t>$7,$3,16</w:t>
      </w:r>
    </w:p>
    <w:p w14:paraId="028C51FB"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move</w:t>
      </w:r>
      <w:r>
        <w:rPr>
          <w:rFonts w:ascii="Lucida Console" w:hAnsi="Lucida Console"/>
          <w:color w:val="000000"/>
          <w:sz w:val="18"/>
          <w:szCs w:val="18"/>
        </w:rPr>
        <w:tab/>
        <w:t>$3,$6</w:t>
      </w:r>
    </w:p>
    <w:p w14:paraId="5C31C2C1"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sw</w:t>
      </w:r>
      <w:r>
        <w:rPr>
          <w:rFonts w:ascii="Lucida Console" w:hAnsi="Lucida Console"/>
          <w:color w:val="000000"/>
          <w:sz w:val="18"/>
          <w:szCs w:val="18"/>
        </w:rPr>
        <w:tab/>
        <w:t>$3,0($2)</w:t>
      </w:r>
    </w:p>
    <w:p w14:paraId="7C094545"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li</w:t>
      </w:r>
      <w:r>
        <w:rPr>
          <w:rFonts w:ascii="Lucida Console" w:hAnsi="Lucida Console"/>
          <w:color w:val="000000"/>
          <w:sz w:val="18"/>
          <w:szCs w:val="18"/>
        </w:rPr>
        <w:tab/>
        <w:t>$2,-1082130432</w:t>
      </w:r>
      <w:r>
        <w:rPr>
          <w:rFonts w:ascii="Lucida Console" w:hAnsi="Lucida Console"/>
          <w:color w:val="000000"/>
          <w:sz w:val="18"/>
          <w:szCs w:val="18"/>
        </w:rPr>
        <w:tab/>
      </w:r>
      <w:r>
        <w:rPr>
          <w:rFonts w:ascii="Lucida Console" w:hAnsi="Lucida Console"/>
          <w:color w:val="000000"/>
          <w:sz w:val="18"/>
          <w:szCs w:val="18"/>
        </w:rPr>
        <w:tab/>
      </w:r>
      <w:r>
        <w:rPr>
          <w:rFonts w:ascii="Lucida Console" w:hAnsi="Lucida Console"/>
          <w:color w:val="000000"/>
          <w:sz w:val="18"/>
          <w:szCs w:val="18"/>
        </w:rPr>
        <w:tab/>
        <w:t># 0xffffffffbf800000</w:t>
      </w:r>
    </w:p>
    <w:p w14:paraId="0AB37323"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ori</w:t>
      </w:r>
      <w:r>
        <w:rPr>
          <w:rFonts w:ascii="Lucida Console" w:hAnsi="Lucida Console"/>
          <w:color w:val="000000"/>
          <w:sz w:val="18"/>
          <w:szCs w:val="18"/>
        </w:rPr>
        <w:tab/>
        <w:t>$2,$2,0x10</w:t>
      </w:r>
    </w:p>
    <w:p w14:paraId="2154BDFD"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lw</w:t>
      </w:r>
      <w:r>
        <w:rPr>
          <w:rFonts w:ascii="Lucida Console" w:hAnsi="Lucida Console"/>
          <w:color w:val="000000"/>
          <w:sz w:val="18"/>
          <w:szCs w:val="18"/>
        </w:rPr>
        <w:tab/>
        <w:t>$3,4($fp)</w:t>
      </w:r>
    </w:p>
    <w:p w14:paraId="4B095632"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sll</w:t>
      </w:r>
      <w:r>
        <w:rPr>
          <w:rFonts w:ascii="Lucida Console" w:hAnsi="Lucida Console"/>
          <w:color w:val="000000"/>
          <w:sz w:val="18"/>
          <w:szCs w:val="18"/>
        </w:rPr>
        <w:tab/>
        <w:t>$3,$3,24</w:t>
      </w:r>
    </w:p>
    <w:p w14:paraId="403C9A59"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lw</w:t>
      </w:r>
      <w:r>
        <w:rPr>
          <w:rFonts w:ascii="Lucida Console" w:hAnsi="Lucida Console"/>
          <w:color w:val="000000"/>
          <w:sz w:val="18"/>
          <w:szCs w:val="18"/>
        </w:rPr>
        <w:tab/>
        <w:t>$10,0($fp)</w:t>
      </w:r>
    </w:p>
    <w:p w14:paraId="6FFA2E88"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srl</w:t>
      </w:r>
      <w:r>
        <w:rPr>
          <w:rFonts w:ascii="Lucida Console" w:hAnsi="Lucida Console"/>
          <w:color w:val="000000"/>
          <w:sz w:val="18"/>
          <w:szCs w:val="18"/>
        </w:rPr>
        <w:tab/>
        <w:t>$4,$10,8</w:t>
      </w:r>
    </w:p>
    <w:p w14:paraId="6BD80E51"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or</w:t>
      </w:r>
      <w:r>
        <w:rPr>
          <w:rFonts w:ascii="Lucida Console" w:hAnsi="Lucida Console"/>
          <w:color w:val="000000"/>
          <w:sz w:val="18"/>
          <w:szCs w:val="18"/>
        </w:rPr>
        <w:tab/>
        <w:t>$4,$3,$4</w:t>
      </w:r>
    </w:p>
    <w:p w14:paraId="5AAA1D74"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lw</w:t>
      </w:r>
      <w:r>
        <w:rPr>
          <w:rFonts w:ascii="Lucida Console" w:hAnsi="Lucida Console"/>
          <w:color w:val="000000"/>
          <w:sz w:val="18"/>
          <w:szCs w:val="18"/>
        </w:rPr>
        <w:tab/>
        <w:t>$3,4($fp)</w:t>
      </w:r>
    </w:p>
    <w:p w14:paraId="4B38D7DC"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sra</w:t>
      </w:r>
      <w:r>
        <w:rPr>
          <w:rFonts w:ascii="Lucida Console" w:hAnsi="Lucida Console"/>
          <w:color w:val="000000"/>
          <w:sz w:val="18"/>
          <w:szCs w:val="18"/>
        </w:rPr>
        <w:tab/>
        <w:t>$5,$3,8</w:t>
      </w:r>
    </w:p>
    <w:p w14:paraId="5EBE0244"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move</w:t>
      </w:r>
      <w:r>
        <w:rPr>
          <w:rFonts w:ascii="Lucida Console" w:hAnsi="Lucida Console"/>
          <w:color w:val="000000"/>
          <w:sz w:val="18"/>
          <w:szCs w:val="18"/>
        </w:rPr>
        <w:tab/>
        <w:t>$10,$4</w:t>
      </w:r>
    </w:p>
    <w:p w14:paraId="3A69C165"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li</w:t>
      </w:r>
      <w:r>
        <w:rPr>
          <w:rFonts w:ascii="Lucida Console" w:hAnsi="Lucida Console"/>
          <w:color w:val="000000"/>
          <w:sz w:val="18"/>
          <w:szCs w:val="18"/>
        </w:rPr>
        <w:tab/>
        <w:t>$3,-256</w:t>
      </w:r>
      <w:r>
        <w:rPr>
          <w:rFonts w:ascii="Lucida Console" w:hAnsi="Lucida Console"/>
          <w:color w:val="000000"/>
          <w:sz w:val="18"/>
          <w:szCs w:val="18"/>
        </w:rPr>
        <w:tab/>
      </w:r>
      <w:r>
        <w:rPr>
          <w:rFonts w:ascii="Lucida Console" w:hAnsi="Lucida Console"/>
          <w:color w:val="000000"/>
          <w:sz w:val="18"/>
          <w:szCs w:val="18"/>
        </w:rPr>
        <w:tab/>
      </w:r>
      <w:r>
        <w:rPr>
          <w:rFonts w:ascii="Lucida Console" w:hAnsi="Lucida Console"/>
          <w:color w:val="000000"/>
          <w:sz w:val="18"/>
          <w:szCs w:val="18"/>
        </w:rPr>
        <w:tab/>
        <w:t># 0xffffffffffffff00</w:t>
      </w:r>
    </w:p>
    <w:p w14:paraId="062D1F9A"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and</w:t>
      </w:r>
      <w:r>
        <w:rPr>
          <w:rFonts w:ascii="Lucida Console" w:hAnsi="Lucida Console"/>
          <w:color w:val="000000"/>
          <w:sz w:val="18"/>
          <w:szCs w:val="18"/>
        </w:rPr>
        <w:tab/>
        <w:t>$10,$10,$3</w:t>
      </w:r>
    </w:p>
    <w:p w14:paraId="0C221D9B"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lw</w:t>
      </w:r>
      <w:r>
        <w:rPr>
          <w:rFonts w:ascii="Lucida Console" w:hAnsi="Lucida Console"/>
          <w:color w:val="000000"/>
          <w:sz w:val="18"/>
          <w:szCs w:val="18"/>
        </w:rPr>
        <w:tab/>
        <w:t>$3,0($fp)</w:t>
      </w:r>
    </w:p>
    <w:p w14:paraId="13D681CD"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andi</w:t>
      </w:r>
      <w:r>
        <w:rPr>
          <w:rFonts w:ascii="Lucida Console" w:hAnsi="Lucida Console"/>
          <w:color w:val="000000"/>
          <w:sz w:val="18"/>
          <w:szCs w:val="18"/>
        </w:rPr>
        <w:tab/>
        <w:t>$3,$3,0xff</w:t>
      </w:r>
    </w:p>
    <w:p w14:paraId="273E5BAF"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or</w:t>
      </w:r>
      <w:r>
        <w:rPr>
          <w:rFonts w:ascii="Lucida Console" w:hAnsi="Lucida Console"/>
          <w:color w:val="000000"/>
          <w:sz w:val="18"/>
          <w:szCs w:val="18"/>
        </w:rPr>
        <w:tab/>
        <w:t>$3,$10,$3</w:t>
      </w:r>
    </w:p>
    <w:p w14:paraId="1E50039F"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sw</w:t>
      </w:r>
      <w:r>
        <w:rPr>
          <w:rFonts w:ascii="Lucida Console" w:hAnsi="Lucida Console"/>
          <w:color w:val="000000"/>
          <w:sz w:val="18"/>
          <w:szCs w:val="18"/>
        </w:rPr>
        <w:tab/>
        <w:t>$3,0($2)</w:t>
      </w:r>
    </w:p>
    <w:p w14:paraId="7EA7A354"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lw</w:t>
      </w:r>
      <w:r>
        <w:rPr>
          <w:rFonts w:ascii="Lucida Console" w:hAnsi="Lucida Console"/>
          <w:color w:val="000000"/>
          <w:sz w:val="18"/>
          <w:szCs w:val="18"/>
        </w:rPr>
        <w:tab/>
        <w:t>$10,0($fp)</w:t>
      </w:r>
    </w:p>
    <w:p w14:paraId="0031D30B"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lw</w:t>
      </w:r>
      <w:r>
        <w:rPr>
          <w:rFonts w:ascii="Lucida Console" w:hAnsi="Lucida Console"/>
          <w:color w:val="000000"/>
          <w:sz w:val="18"/>
          <w:szCs w:val="18"/>
        </w:rPr>
        <w:tab/>
        <w:t>$11,4($fp)</w:t>
      </w:r>
    </w:p>
    <w:p w14:paraId="1279F456"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li</w:t>
      </w:r>
      <w:r>
        <w:rPr>
          <w:rFonts w:ascii="Lucida Console" w:hAnsi="Lucida Console"/>
          <w:color w:val="000000"/>
          <w:sz w:val="18"/>
          <w:szCs w:val="18"/>
        </w:rPr>
        <w:tab/>
        <w:t>$12,1</w:t>
      </w:r>
      <w:r>
        <w:rPr>
          <w:rFonts w:ascii="Lucida Console" w:hAnsi="Lucida Console"/>
          <w:color w:val="000000"/>
          <w:sz w:val="18"/>
          <w:szCs w:val="18"/>
        </w:rPr>
        <w:tab/>
      </w:r>
      <w:r>
        <w:rPr>
          <w:rFonts w:ascii="Lucida Console" w:hAnsi="Lucida Console"/>
          <w:color w:val="000000"/>
          <w:sz w:val="18"/>
          <w:szCs w:val="18"/>
        </w:rPr>
        <w:tab/>
      </w:r>
      <w:r>
        <w:rPr>
          <w:rFonts w:ascii="Lucida Console" w:hAnsi="Lucida Console"/>
          <w:color w:val="000000"/>
          <w:sz w:val="18"/>
          <w:szCs w:val="18"/>
        </w:rPr>
        <w:tab/>
        <w:t># 0x1</w:t>
      </w:r>
    </w:p>
    <w:p w14:paraId="6B9F4894"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move</w:t>
      </w:r>
      <w:r>
        <w:rPr>
          <w:rFonts w:ascii="Lucida Console" w:hAnsi="Lucida Console"/>
          <w:color w:val="000000"/>
          <w:sz w:val="18"/>
          <w:szCs w:val="18"/>
        </w:rPr>
        <w:tab/>
        <w:t>$13,$0</w:t>
      </w:r>
    </w:p>
    <w:p w14:paraId="58B04CF5"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addu</w:t>
      </w:r>
      <w:r>
        <w:rPr>
          <w:rFonts w:ascii="Lucida Console" w:hAnsi="Lucida Console"/>
          <w:color w:val="000000"/>
          <w:sz w:val="18"/>
          <w:szCs w:val="18"/>
        </w:rPr>
        <w:tab/>
        <w:t>$2,$10,$12</w:t>
      </w:r>
    </w:p>
    <w:p w14:paraId="7E853455"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sltu</w:t>
      </w:r>
      <w:r>
        <w:rPr>
          <w:rFonts w:ascii="Lucida Console" w:hAnsi="Lucida Console"/>
          <w:color w:val="000000"/>
          <w:sz w:val="18"/>
          <w:szCs w:val="18"/>
        </w:rPr>
        <w:tab/>
        <w:t>$14,$2,$10</w:t>
      </w:r>
    </w:p>
    <w:p w14:paraId="57359F35"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addu</w:t>
      </w:r>
      <w:r>
        <w:rPr>
          <w:rFonts w:ascii="Lucida Console" w:hAnsi="Lucida Console"/>
          <w:color w:val="000000"/>
          <w:sz w:val="18"/>
          <w:szCs w:val="18"/>
        </w:rPr>
        <w:tab/>
        <w:t>$3,$11,$13</w:t>
      </w:r>
    </w:p>
    <w:p w14:paraId="3F299789"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addu</w:t>
      </w:r>
      <w:r>
        <w:rPr>
          <w:rFonts w:ascii="Lucida Console" w:hAnsi="Lucida Console"/>
          <w:color w:val="000000"/>
          <w:sz w:val="18"/>
          <w:szCs w:val="18"/>
        </w:rPr>
        <w:tab/>
        <w:t>$10,$14,$3</w:t>
      </w:r>
    </w:p>
    <w:p w14:paraId="39A73019"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move</w:t>
      </w:r>
      <w:r>
        <w:rPr>
          <w:rFonts w:ascii="Lucida Console" w:hAnsi="Lucida Console"/>
          <w:color w:val="000000"/>
          <w:sz w:val="18"/>
          <w:szCs w:val="18"/>
        </w:rPr>
        <w:tab/>
        <w:t>$3,$10</w:t>
      </w:r>
    </w:p>
    <w:p w14:paraId="5DECF3F1"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sw</w:t>
      </w:r>
      <w:r>
        <w:rPr>
          <w:rFonts w:ascii="Lucida Console" w:hAnsi="Lucida Console"/>
          <w:color w:val="000000"/>
          <w:sz w:val="18"/>
          <w:szCs w:val="18"/>
        </w:rPr>
        <w:tab/>
        <w:t>$2,0($fp)</w:t>
      </w:r>
    </w:p>
    <w:p w14:paraId="66573B9E"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sw</w:t>
      </w:r>
      <w:r>
        <w:rPr>
          <w:rFonts w:ascii="Lucida Console" w:hAnsi="Lucida Console"/>
          <w:color w:val="000000"/>
          <w:sz w:val="18"/>
          <w:szCs w:val="18"/>
        </w:rPr>
        <w:tab/>
        <w:t>$3,4($fp)</w:t>
      </w:r>
    </w:p>
    <w:p w14:paraId="3B96F8C9"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b</w:t>
      </w:r>
      <w:r>
        <w:rPr>
          <w:rFonts w:ascii="Lucida Console" w:hAnsi="Lucida Console"/>
          <w:color w:val="000000"/>
          <w:sz w:val="18"/>
          <w:szCs w:val="18"/>
        </w:rPr>
        <w:tab/>
        <w:t>.L2</w:t>
      </w:r>
    </w:p>
    <w:p w14:paraId="29D30F70"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b/>
        <w:t>nop</w:t>
      </w:r>
    </w:p>
    <w:p w14:paraId="2103FC0E"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5.4.2. Compiling C and assembly programs and linking them into ELF file</w:t>
      </w:r>
    </w:p>
    <w:p w14:paraId="30E959B0"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This step is required. It generates file in ELF format used to define executables for bare metal software (ELF - Executable and Linkable Format)</w:t>
      </w:r>
    </w:p>
    <w:p w14:paraId="03227C0C"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02_compile_and_link.bat</w:t>
      </w:r>
    </w:p>
    <w:p w14:paraId="5CFD9A4B"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08152976"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rem -EL             - Little-endian</w:t>
      </w:r>
    </w:p>
    <w:p w14:paraId="2EE441CD"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rem -march=m14kc    - MIPSfpga = MIPS microAptiv UP based on MIPS M14Kc</w:t>
      </w:r>
    </w:p>
    <w:p w14:paraId="05BD1637"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rem -msoft-float    - should not use floating-point processor instructions</w:t>
      </w:r>
    </w:p>
    <w:p w14:paraId="4209ED0F"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rem -o program.elf  - output file name</w:t>
      </w:r>
    </w:p>
    <w:p w14:paraId="11D83151"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rem -O2             - optimization level</w:t>
      </w:r>
    </w:p>
    <w:p w14:paraId="2DE8B43D"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rem -T, -Wl         - linked options</w:t>
      </w:r>
    </w:p>
    <w:p w14:paraId="53574A65" w14:textId="77777777" w:rsidR="00A531EF" w:rsidRDefault="00A531EF" w:rsidP="00A531EF">
      <w:pPr>
        <w:pStyle w:val="HTMLPreformatted"/>
        <w:rPr>
          <w:rFonts w:ascii="Lucida Console" w:hAnsi="Lucida Console"/>
          <w:color w:val="000000"/>
          <w:sz w:val="18"/>
          <w:szCs w:val="18"/>
        </w:rPr>
      </w:pPr>
    </w:p>
    <w:p w14:paraId="56CDF469"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mips-mti-elf-gcc -EL -march=m14kc -msoft-float -O2</w:t>
      </w:r>
    </w:p>
    <w:p w14:paraId="36263351"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-Wl,-Map=program.map -T program.ld</w:t>
      </w:r>
    </w:p>
    <w:p w14:paraId="728B75BA"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-Wl,--defsym,__flash_start=0xbfc00000</w:t>
      </w:r>
    </w:p>
    <w:p w14:paraId="6B304F76"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lastRenderedPageBreak/>
        <w:t xml:space="preserve">    -Wl,--defsym,__flash_app_start=0x80000000</w:t>
      </w:r>
    </w:p>
    <w:p w14:paraId="37655B7A"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-Wl,--defsym,__app_start=0x80000000</w:t>
      </w:r>
    </w:p>
    <w:p w14:paraId="467329AB"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-Wl,--defsym,__stack=0x80040000</w:t>
      </w:r>
    </w:p>
    <w:p w14:paraId="4B125080"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-Wl,--defsym,__memory_size=0x1f800</w:t>
      </w:r>
    </w:p>
    <w:p w14:paraId="18A70E00"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-Wl,-e,0xbfc00000</w:t>
      </w:r>
    </w:p>
    <w:p w14:paraId="5BD0E51F"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boot.S main.c -o program.elf</w:t>
      </w:r>
    </w:p>
    <w:p w14:paraId="77F2CF45" w14:textId="77777777" w:rsidR="00A531EF" w:rsidRDefault="00A531EF" w:rsidP="00A531EF">
      <w:pPr>
        <w:pStyle w:val="HTMLPreformatted"/>
        <w:rPr>
          <w:rFonts w:ascii="Lucida Console" w:hAnsi="Lucida Console"/>
          <w:color w:val="000000"/>
          <w:sz w:val="18"/>
          <w:szCs w:val="18"/>
        </w:rPr>
      </w:pPr>
    </w:p>
    <w:p w14:paraId="39067151"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5.4.3. Checking program size</w:t>
      </w:r>
    </w:p>
    <w:p w14:paraId="473615CE"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This step is optional. This utility outputs the information that can be used to check if the program fits memory size.</w:t>
      </w:r>
    </w:p>
    <w:p w14:paraId="00EF5077"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03_check_program_size.bat</w:t>
      </w:r>
    </w:p>
    <w:p w14:paraId="77EE836C"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1434CE29"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mips-mti-elf-size program.elf</w:t>
      </w:r>
    </w:p>
    <w:p w14:paraId="48D5A694"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output of</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03_check_program_size.bat</w:t>
      </w:r>
    </w:p>
    <w:p w14:paraId="476451A2"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6E9C93D5"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text</w:t>
      </w:r>
      <w:r>
        <w:rPr>
          <w:rFonts w:ascii="Lucida Console" w:hAnsi="Lucida Console"/>
          <w:color w:val="000000"/>
          <w:sz w:val="18"/>
          <w:szCs w:val="18"/>
        </w:rPr>
        <w:tab/>
        <w:t xml:space="preserve">   data</w:t>
      </w:r>
      <w:r>
        <w:rPr>
          <w:rFonts w:ascii="Lucida Console" w:hAnsi="Lucida Console"/>
          <w:color w:val="000000"/>
          <w:sz w:val="18"/>
          <w:szCs w:val="18"/>
        </w:rPr>
        <w:tab/>
        <w:t xml:space="preserve">    bss</w:t>
      </w:r>
      <w:r>
        <w:rPr>
          <w:rFonts w:ascii="Lucida Console" w:hAnsi="Lucida Console"/>
          <w:color w:val="000000"/>
          <w:sz w:val="18"/>
          <w:szCs w:val="18"/>
        </w:rPr>
        <w:tab/>
        <w:t xml:space="preserve">    dec</w:t>
      </w:r>
      <w:r>
        <w:rPr>
          <w:rFonts w:ascii="Lucida Console" w:hAnsi="Lucida Console"/>
          <w:color w:val="000000"/>
          <w:sz w:val="18"/>
          <w:szCs w:val="18"/>
        </w:rPr>
        <w:tab/>
        <w:t xml:space="preserve">    hex</w:t>
      </w:r>
      <w:r>
        <w:rPr>
          <w:rFonts w:ascii="Lucida Console" w:hAnsi="Lucida Console"/>
          <w:color w:val="000000"/>
          <w:sz w:val="18"/>
          <w:szCs w:val="18"/>
        </w:rPr>
        <w:tab/>
        <w:t>filename</w:t>
      </w:r>
    </w:p>
    <w:p w14:paraId="07E0465F"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1292</w:t>
      </w:r>
      <w:r>
        <w:rPr>
          <w:rFonts w:ascii="Lucida Console" w:hAnsi="Lucida Console"/>
          <w:color w:val="000000"/>
          <w:sz w:val="18"/>
          <w:szCs w:val="18"/>
        </w:rPr>
        <w:tab/>
        <w:t xml:space="preserve">     32</w:t>
      </w:r>
      <w:r>
        <w:rPr>
          <w:rFonts w:ascii="Lucida Console" w:hAnsi="Lucida Console"/>
          <w:color w:val="000000"/>
          <w:sz w:val="18"/>
          <w:szCs w:val="18"/>
        </w:rPr>
        <w:tab/>
        <w:t xml:space="preserve">     32</w:t>
      </w:r>
      <w:r>
        <w:rPr>
          <w:rFonts w:ascii="Lucida Console" w:hAnsi="Lucida Console"/>
          <w:color w:val="000000"/>
          <w:sz w:val="18"/>
          <w:szCs w:val="18"/>
        </w:rPr>
        <w:tab/>
        <w:t xml:space="preserve">   1356</w:t>
      </w:r>
      <w:r>
        <w:rPr>
          <w:rFonts w:ascii="Lucida Console" w:hAnsi="Lucida Console"/>
          <w:color w:val="000000"/>
          <w:sz w:val="18"/>
          <w:szCs w:val="18"/>
        </w:rPr>
        <w:tab/>
        <w:t xml:space="preserve">    54c</w:t>
      </w:r>
      <w:r>
        <w:rPr>
          <w:rFonts w:ascii="Lucida Console" w:hAnsi="Lucida Console"/>
          <w:color w:val="000000"/>
          <w:sz w:val="18"/>
          <w:szCs w:val="18"/>
        </w:rPr>
        <w:tab/>
        <w:t>program.elf</w:t>
      </w:r>
    </w:p>
    <w:p w14:paraId="41F864E2"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5.4.4. Using disassembly program</w:t>
      </w:r>
    </w:p>
    <w:p w14:paraId="7142F8AE"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This step is optional. It can be used to see the contents of the linked ELF executable.</w:t>
      </w:r>
    </w:p>
    <w:p w14:paraId="314B2F76"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04_disassemble.bat</w:t>
      </w:r>
    </w:p>
    <w:p w14:paraId="2C688C46"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41DA1B11"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mips-mti-elf-objdump -D program.elf &gt; program.dis</w:t>
      </w:r>
    </w:p>
    <w:p w14:paraId="674D3982" w14:textId="77777777" w:rsidR="00A531EF" w:rsidRDefault="00A531EF" w:rsidP="00A531EF">
      <w:pPr>
        <w:pStyle w:val="HTMLPreformatted"/>
        <w:rPr>
          <w:rFonts w:ascii="Lucida Console" w:hAnsi="Lucida Console"/>
          <w:color w:val="000000"/>
          <w:sz w:val="18"/>
          <w:szCs w:val="18"/>
        </w:rPr>
      </w:pPr>
    </w:p>
    <w:p w14:paraId="18A4245E"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5.5. Using Verilog simulation to model and debug both hardware and software</w:t>
      </w:r>
    </w:p>
    <w:p w14:paraId="6C13F274"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This step is optional or can be used as a separate lab.</w:t>
      </w:r>
    </w:p>
    <w:p w14:paraId="544930D8"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5.5.1. Preparing Verilog $readmemh file with memory image for the software</w:t>
      </w:r>
    </w:p>
    <w:p w14:paraId="16E3AD1B"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This step is optional and is needed only for simulation using Mentor ModelSim, Icarus Verilog, Xilinx Vivado simulator or any other Verilog simulator.</w:t>
      </w:r>
    </w:p>
    <w:p w14:paraId="3774A818"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05_generate_verilog_readmemh_file.bat</w:t>
      </w:r>
    </w:p>
    <w:p w14:paraId="11617EE8"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644E4A1E"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mips-mti-elf-objcopy program.elf -O verilog program.hex</w:t>
      </w:r>
    </w:p>
    <w:p w14:paraId="2A7E57D0"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..\utilities\ad_hoc_program_hex_splitter</w:t>
      </w:r>
    </w:p>
    <w:p w14:paraId="4BFB8427" w14:textId="77777777" w:rsidR="00A531EF" w:rsidRDefault="00A531EF" w:rsidP="00A531EF">
      <w:pPr>
        <w:pStyle w:val="HTMLPreformatted"/>
        <w:rPr>
          <w:rFonts w:ascii="Lucida Console" w:hAnsi="Lucida Console"/>
          <w:color w:val="000000"/>
          <w:sz w:val="18"/>
          <w:szCs w:val="18"/>
        </w:rPr>
      </w:pPr>
    </w:p>
    <w:p w14:paraId="0B09B1D9"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MIPSfpga 1.0 package prepared the HEX file to load into ModelSim for simulation using</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objdump</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 xml:space="preserve">utility from the standard GCC toolchain, in combination with Windows-only script that was slow. The HEX file in </w:t>
      </w:r>
      <w:r>
        <w:rPr>
          <w:rFonts w:ascii="Lucida Sans Unicode" w:hAnsi="Lucida Sans Unicode" w:cs="Lucida Sans Unicode"/>
          <w:color w:val="000000"/>
          <w:sz w:val="18"/>
          <w:szCs w:val="18"/>
        </w:rPr>
        <w:lastRenderedPageBreak/>
        <w:t>MIPSfpga 2.0 is generated in a different, faster and somewhat more standard way, using</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objcopy</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utility from GCC toolchain with an option "-O verilog", in combination with MIPSfpga 2.0 -specific utility called</w:t>
      </w:r>
      <w:r>
        <w:rPr>
          <w:rStyle w:val="apple-converted-space"/>
          <w:rFonts w:ascii="Lucida Sans Unicode" w:hAnsi="Lucida Sans Unicode" w:cs="Lucida Sans Unicode"/>
          <w:color w:val="000000"/>
          <w:sz w:val="18"/>
          <w:szCs w:val="18"/>
        </w:rPr>
        <w:t> </w:t>
      </w:r>
      <w:hyperlink r:id="rId147" w:history="1">
        <w:r>
          <w:rPr>
            <w:rStyle w:val="Hyperlink"/>
            <w:rFonts w:ascii="Lucida Sans Unicode" w:hAnsi="Lucida Sans Unicode" w:cs="Lucida Sans Unicode"/>
          </w:rPr>
          <w:t>ad_hoc_program_hex_splitter</w:t>
        </w:r>
      </w:hyperlink>
      <w:r>
        <w:rPr>
          <w:rFonts w:ascii="Lucida Sans Unicode" w:hAnsi="Lucida Sans Unicode" w:cs="Lucida Sans Unicode"/>
          <w:color w:val="000000"/>
          <w:sz w:val="18"/>
          <w:szCs w:val="18"/>
        </w:rPr>
        <w:t>.</w:t>
      </w:r>
    </w:p>
    <w:p w14:paraId="0DF897F8"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utility</w:t>
      </w:r>
      <w:r>
        <w:rPr>
          <w:rStyle w:val="apple-converted-space"/>
          <w:rFonts w:ascii="Lucida Sans Unicode" w:hAnsi="Lucida Sans Unicode" w:cs="Lucida Sans Unicode"/>
          <w:color w:val="000000"/>
          <w:sz w:val="18"/>
          <w:szCs w:val="18"/>
        </w:rPr>
        <w:t> </w:t>
      </w:r>
      <w:hyperlink r:id="rId148" w:history="1">
        <w:r>
          <w:rPr>
            <w:rStyle w:val="Hyperlink"/>
            <w:rFonts w:ascii="Lucida Sans Unicode" w:hAnsi="Lucida Sans Unicode" w:cs="Lucida Sans Unicode"/>
          </w:rPr>
          <w:t>ad_hoc_program_hex_splitter</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splits the 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program.hex</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into two files,</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program_00000000.hex</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and</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program_1fc00000.hex</w:t>
      </w:r>
      <w:r>
        <w:rPr>
          <w:rFonts w:ascii="Lucida Sans Unicode" w:hAnsi="Lucida Sans Unicode" w:cs="Lucida Sans Unicode"/>
          <w:color w:val="000000"/>
          <w:sz w:val="18"/>
          <w:szCs w:val="18"/>
        </w:rPr>
        <w:t>, that correspond to two physical memory locations - starting from addresses 0x00000000 and 0x1fc00000 correspondingly. When doing splitting,</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ad_hoc_program_hex_splitter</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also converts virtual addresses into byte offsets in the corresponding memories.</w:t>
      </w:r>
    </w:p>
    <w:p w14:paraId="14EAB92C"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In order to load the file created with</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objcopy</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and</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ad_hoc_program_hex_splitter</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into 4-byte-wide ram register array, the following testbench code is used in</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MFP_USE_WORD_MEMORY</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and non-</w:t>
      </w:r>
      <w:r>
        <w:rPr>
          <w:rFonts w:ascii="Lucida Sans Unicode" w:hAnsi="Lucida Sans Unicode" w:cs="Lucida Sans Unicode"/>
          <w:i/>
          <w:iCs/>
          <w:color w:val="000000"/>
          <w:sz w:val="18"/>
          <w:szCs w:val="18"/>
        </w:rPr>
        <w:t>MFP_USE_WORD_MEMORY</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modes:</w:t>
      </w:r>
    </w:p>
    <w:p w14:paraId="0BCE89AE" w14:textId="4C016413"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noProof/>
          <w:color w:val="0000FF"/>
          <w:sz w:val="18"/>
          <w:szCs w:val="18"/>
        </w:rPr>
        <w:drawing>
          <wp:inline distT="0" distB="0" distL="0" distR="0" wp14:anchorId="2C7DAF6D" wp14:editId="2C9E326E">
            <wp:extent cx="5763895" cy="5342255"/>
            <wp:effectExtent l="0" t="0" r="8255" b="0"/>
            <wp:docPr id="906" name="Picture 906" descr="http://www.silicon-russia.com/wp-content/uploads/2016/02/Screenshot-2016-02-02-23.30.05.pn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silicon-russia.com/wp-content/uploads/2016/02/Screenshot-2016-02-02-23.30.05.png">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3895" cy="5342255"/>
                    </a:xfrm>
                    <a:prstGeom prst="rect">
                      <a:avLst/>
                    </a:prstGeom>
                    <a:noFill/>
                    <a:ln>
                      <a:noFill/>
                    </a:ln>
                  </pic:spPr>
                </pic:pic>
              </a:graphicData>
            </a:graphic>
          </wp:inline>
        </w:drawing>
      </w:r>
    </w:p>
    <w:p w14:paraId="0D8490A3" w14:textId="38860EF5"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noProof/>
          <w:color w:val="0000FF"/>
          <w:sz w:val="18"/>
          <w:szCs w:val="18"/>
        </w:rPr>
        <w:lastRenderedPageBreak/>
        <w:drawing>
          <wp:inline distT="0" distB="0" distL="0" distR="0" wp14:anchorId="6CBFA36A" wp14:editId="5504E9B1">
            <wp:extent cx="6852920" cy="4315460"/>
            <wp:effectExtent l="0" t="0" r="5080" b="8890"/>
            <wp:docPr id="905" name="Picture 905" descr="http://www.silicon-russia.com/wp-content/uploads/2016/02/Screenshot-2016-02-02-23.30.23.png">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silicon-russia.com/wp-content/uploads/2016/02/Screenshot-2016-02-02-23.30.23.png">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852920" cy="4315460"/>
                    </a:xfrm>
                    <a:prstGeom prst="rect">
                      <a:avLst/>
                    </a:prstGeom>
                    <a:noFill/>
                    <a:ln>
                      <a:noFill/>
                    </a:ln>
                  </pic:spPr>
                </pic:pic>
              </a:graphicData>
            </a:graphic>
          </wp:inline>
        </w:drawing>
      </w:r>
    </w:p>
    <w:p w14:paraId="31AD6813"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last step is necessary to load word-wide hex file data into narrow byte-wide memories necessary for the proper support od byte-wide uncached writes caused by MIPS instructions</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SB</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targeting uncached virtual addresses.</w:t>
      </w:r>
    </w:p>
    <w:p w14:paraId="647E76D8"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5.5.2. Simulating the system using Mentor Graphics ModelSim</w:t>
      </w:r>
    </w:p>
    <w:p w14:paraId="62A2236B"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This step is optional. Verilog simulation is the mainstream way of debugging Verilog RTL code. Mentor ModelSim is a popular low-cost simulator with free version. This lab is not intended to teach how to use ModelSim, which has a complex GUI and scripting language to control it by power user. This lab uses a simple Tcl script that runs the simulation and shows the results on waveforms. Tcl, or Tool Control Language is a scripting language utilized by many Electronic Design Automation (EDA) tools.</w:t>
      </w:r>
    </w:p>
    <w:p w14:paraId="0135AFBE"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Windows batch file that invokes ModelSim with Tcl script:</w:t>
      </w:r>
    </w:p>
    <w:p w14:paraId="03A3C6C5"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06_simulate_with_modelsim.bat</w:t>
      </w:r>
    </w:p>
    <w:p w14:paraId="3D0D36A1"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3EF59345"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rd /s /q sim</w:t>
      </w:r>
    </w:p>
    <w:p w14:paraId="6E1F98F4"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md sim</w:t>
      </w:r>
    </w:p>
    <w:p w14:paraId="4D3BAF24"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cd sim</w:t>
      </w:r>
    </w:p>
    <w:p w14:paraId="05BAE481" w14:textId="77777777" w:rsidR="00A531EF" w:rsidRDefault="00A531EF" w:rsidP="00A531EF">
      <w:pPr>
        <w:pStyle w:val="HTMLPreformatted"/>
        <w:rPr>
          <w:rFonts w:ascii="Lucida Console" w:hAnsi="Lucida Console"/>
          <w:color w:val="000000"/>
          <w:sz w:val="18"/>
          <w:szCs w:val="18"/>
        </w:rPr>
      </w:pPr>
    </w:p>
    <w:p w14:paraId="6DDCD5F8"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copy ..\*.hex .</w:t>
      </w:r>
    </w:p>
    <w:p w14:paraId="4C097245" w14:textId="77777777" w:rsidR="00A531EF" w:rsidRDefault="00A531EF" w:rsidP="00A531EF">
      <w:pPr>
        <w:pStyle w:val="HTMLPreformatted"/>
        <w:rPr>
          <w:rFonts w:ascii="Lucida Console" w:hAnsi="Lucida Console"/>
          <w:color w:val="000000"/>
          <w:sz w:val="18"/>
          <w:szCs w:val="18"/>
        </w:rPr>
      </w:pPr>
    </w:p>
    <w:p w14:paraId="21719F8E"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lastRenderedPageBreak/>
        <w:t>vsim -do ../modelsim_script.tcl</w:t>
      </w:r>
    </w:p>
    <w:p w14:paraId="1F02BFF0" w14:textId="77777777" w:rsidR="00A531EF" w:rsidRDefault="00A531EF" w:rsidP="00A531EF">
      <w:pPr>
        <w:pStyle w:val="HTMLPreformatted"/>
        <w:rPr>
          <w:rFonts w:ascii="Lucida Console" w:hAnsi="Lucida Console"/>
          <w:color w:val="000000"/>
          <w:sz w:val="18"/>
          <w:szCs w:val="18"/>
        </w:rPr>
      </w:pPr>
    </w:p>
    <w:p w14:paraId="478A1A40"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Tcl script used to compile Verilog source code, setup the waveforms and run the simulation:</w:t>
      </w:r>
    </w:p>
    <w:p w14:paraId="181DEEB5"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modelsim_script.tcl</w:t>
      </w:r>
    </w:p>
    <w:p w14:paraId="4F5B46FB"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7BBEF1FB"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vlib work</w:t>
      </w:r>
    </w:p>
    <w:p w14:paraId="6756327A"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vlog -vlog01compat +define+SIMULATION +incdir+../../../../../MIPSfpga/rtl_up +incdir+../../.. ../../../../../MIPSfpga/rtl_up/*.v ../../../*.v</w:t>
      </w:r>
    </w:p>
    <w:p w14:paraId="70DB5BBE"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vsim work.mfp_testbench</w:t>
      </w:r>
    </w:p>
    <w:p w14:paraId="2A5B77AB"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add wave sim:/mfp_testbench/*</w:t>
      </w:r>
    </w:p>
    <w:p w14:paraId="120AA754"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run -all</w:t>
      </w:r>
    </w:p>
    <w:p w14:paraId="3DC1EA94"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screenshots outline the steps necessary to observe the results:</w:t>
      </w:r>
    </w:p>
    <w:p w14:paraId="5350F7EC"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5.1. After the test stops running, the simulator asks whether a user wants to exit. Clock "No":</w:t>
      </w:r>
    </w:p>
    <w:p w14:paraId="6443EF80" w14:textId="6DEBF5EE"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0EED09E7" wp14:editId="09ED413A">
            <wp:extent cx="2640330" cy="1530985"/>
            <wp:effectExtent l="0" t="0" r="7620" b="0"/>
            <wp:docPr id="904" name="Picture 904" descr="http://www.silicon-russia.com/wp-content/uploads/2016/09/Screenshot-2016-09-29-00.29.33.png">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silicon-russia.com/wp-content/uploads/2016/09/Screenshot-2016-09-29-00.29.33.png">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40330" cy="1530985"/>
                    </a:xfrm>
                    <a:prstGeom prst="rect">
                      <a:avLst/>
                    </a:prstGeom>
                    <a:noFill/>
                    <a:ln>
                      <a:noFill/>
                    </a:ln>
                  </pic:spPr>
                </pic:pic>
              </a:graphicData>
            </a:graphic>
          </wp:inline>
        </w:drawing>
      </w:r>
    </w:p>
    <w:p w14:paraId="1D47E861"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5.2. ModelSim has complicated "busy" GUI. Click on small icon indicating the windows with the waveforms:</w:t>
      </w:r>
    </w:p>
    <w:p w14:paraId="6AAA93C6" w14:textId="2FA40368"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36A1A814" wp14:editId="2E2DD729">
            <wp:extent cx="4766945" cy="3729355"/>
            <wp:effectExtent l="0" t="0" r="0" b="4445"/>
            <wp:docPr id="903" name="Picture 903" descr="http://www.silicon-russia.com/wp-content/uploads/2016/09/Screenshot-2016-09-29-00.29.38.png">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silicon-russia.com/wp-content/uploads/2016/09/Screenshot-2016-09-29-00.29.38.png">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66945" cy="3729355"/>
                    </a:xfrm>
                    <a:prstGeom prst="rect">
                      <a:avLst/>
                    </a:prstGeom>
                    <a:noFill/>
                    <a:ln>
                      <a:noFill/>
                    </a:ln>
                  </pic:spPr>
                </pic:pic>
              </a:graphicData>
            </a:graphic>
          </wp:inline>
        </w:drawing>
      </w:r>
    </w:p>
    <w:p w14:paraId="2CF3F829"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5.3. We can see the windows with the waveforms</w:t>
      </w:r>
    </w:p>
    <w:p w14:paraId="2683FF95" w14:textId="38F8B782"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72B9D3D7" wp14:editId="56EC0E98">
            <wp:extent cx="4766945" cy="3729355"/>
            <wp:effectExtent l="0" t="0" r="0" b="4445"/>
            <wp:docPr id="902" name="Picture 902" descr="http://www.silicon-russia.com/wp-content/uploads/2016/09/Screenshot-2016-09-29-00.29.42.png">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silicon-russia.com/wp-content/uploads/2016/09/Screenshot-2016-09-29-00.29.42.png">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66945" cy="3729355"/>
                    </a:xfrm>
                    <a:prstGeom prst="rect">
                      <a:avLst/>
                    </a:prstGeom>
                    <a:noFill/>
                    <a:ln>
                      <a:noFill/>
                    </a:ln>
                  </pic:spPr>
                </pic:pic>
              </a:graphicData>
            </a:graphic>
          </wp:inline>
        </w:drawing>
      </w:r>
    </w:p>
    <w:p w14:paraId="30F0C3EF"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lastRenderedPageBreak/>
        <w:t>Figure 5.4. A little icon, second from top right corner, allows to "undock" the waveform window:</w:t>
      </w:r>
    </w:p>
    <w:p w14:paraId="1F996245" w14:textId="0F52EC9F"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5E00D15F" wp14:editId="766156FC">
            <wp:extent cx="4766945" cy="3277235"/>
            <wp:effectExtent l="0" t="0" r="0" b="0"/>
            <wp:docPr id="901" name="Picture 901" descr="http://www.silicon-russia.com/wp-content/uploads/2016/09/Screenshot-2016-09-29-00.30.01.png">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silicon-russia.com/wp-content/uploads/2016/09/Screenshot-2016-09-29-00.30.01.png">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66945" cy="3277235"/>
                    </a:xfrm>
                    <a:prstGeom prst="rect">
                      <a:avLst/>
                    </a:prstGeom>
                    <a:noFill/>
                    <a:ln>
                      <a:noFill/>
                    </a:ln>
                  </pic:spPr>
                </pic:pic>
              </a:graphicData>
            </a:graphic>
          </wp:inline>
        </w:drawing>
      </w:r>
    </w:p>
    <w:p w14:paraId="5A5BBE9E"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5.5. Press the rightmost of "zoom" icons to see the whole waveforms:</w:t>
      </w:r>
    </w:p>
    <w:p w14:paraId="0CAC8D2A" w14:textId="5E4ADF48"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606D0380" wp14:editId="0F8E39C4">
            <wp:extent cx="4766945" cy="3277235"/>
            <wp:effectExtent l="0" t="0" r="0" b="0"/>
            <wp:docPr id="900" name="Picture 900" descr="http://www.silicon-russia.com/wp-content/uploads/2016/09/Screenshot-2016-09-29-00.30.15.png">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silicon-russia.com/wp-content/uploads/2016/09/Screenshot-2016-09-29-00.30.15.png">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66945" cy="3277235"/>
                    </a:xfrm>
                    <a:prstGeom prst="rect">
                      <a:avLst/>
                    </a:prstGeom>
                    <a:noFill/>
                    <a:ln>
                      <a:noFill/>
                    </a:ln>
                  </pic:spPr>
                </pic:pic>
              </a:graphicData>
            </a:graphic>
          </wp:inline>
        </w:drawing>
      </w:r>
    </w:p>
    <w:p w14:paraId="52B04EF6"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5.6. Set the cursor on right side of the waveform, after core executed the boot sequence:</w:t>
      </w:r>
    </w:p>
    <w:p w14:paraId="50D210E1" w14:textId="59A34B59"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512C251C" wp14:editId="12A8326D">
            <wp:extent cx="4766945" cy="3277235"/>
            <wp:effectExtent l="0" t="0" r="0" b="0"/>
            <wp:docPr id="899" name="Picture 899" descr="http://www.silicon-russia.com/wp-content/uploads/2016/09/Screenshot-2016-09-29-00.30.19.png">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silicon-russia.com/wp-content/uploads/2016/09/Screenshot-2016-09-29-00.30.19.png">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66945" cy="3277235"/>
                    </a:xfrm>
                    <a:prstGeom prst="rect">
                      <a:avLst/>
                    </a:prstGeom>
                    <a:noFill/>
                    <a:ln>
                      <a:noFill/>
                    </a:ln>
                  </pic:spPr>
                </pic:pic>
              </a:graphicData>
            </a:graphic>
          </wp:inline>
        </w:drawing>
      </w:r>
    </w:p>
    <w:p w14:paraId="25DE5597"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5.7. Use '+' zoom icon to zoom in:</w:t>
      </w:r>
    </w:p>
    <w:p w14:paraId="5D865121" w14:textId="0CC8EBA1"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25987452" wp14:editId="79DC201D">
            <wp:extent cx="4766945" cy="3277235"/>
            <wp:effectExtent l="0" t="0" r="0" b="0"/>
            <wp:docPr id="898" name="Picture 898" descr="http://www.silicon-russia.com/wp-content/uploads/2016/09/Screenshot-2016-09-29-00.30.36.png">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silicon-russia.com/wp-content/uploads/2016/09/Screenshot-2016-09-29-00.30.36.png">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66945" cy="3277235"/>
                    </a:xfrm>
                    <a:prstGeom prst="rect">
                      <a:avLst/>
                    </a:prstGeom>
                    <a:noFill/>
                    <a:ln>
                      <a:noFill/>
                    </a:ln>
                  </pic:spPr>
                </pic:pic>
              </a:graphicData>
            </a:graphic>
          </wp:inline>
        </w:drawing>
      </w:r>
    </w:p>
    <w:p w14:paraId="04E33F93"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5.8. Select the signal you want to change radix from binary to hexadecimal:</w:t>
      </w:r>
    </w:p>
    <w:p w14:paraId="1D0AA30D" w14:textId="38880111"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64B33CC3" wp14:editId="4A18E7F8">
            <wp:extent cx="4766945" cy="3277235"/>
            <wp:effectExtent l="0" t="0" r="0" b="0"/>
            <wp:docPr id="897" name="Picture 897" descr="http://www.silicon-russia.com/wp-content/uploads/2016/09/Screenshot-2016-09-29-00.31.51.png">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silicon-russia.com/wp-content/uploads/2016/09/Screenshot-2016-09-29-00.31.51.png">
                      <a:hlinkClick r:id="rId167"/>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66945" cy="3277235"/>
                    </a:xfrm>
                    <a:prstGeom prst="rect">
                      <a:avLst/>
                    </a:prstGeom>
                    <a:noFill/>
                    <a:ln>
                      <a:noFill/>
                    </a:ln>
                  </pic:spPr>
                </pic:pic>
              </a:graphicData>
            </a:graphic>
          </wp:inline>
        </w:drawing>
      </w:r>
    </w:p>
    <w:p w14:paraId="3C1DE97D"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5.9. Change radix and observe how the value on GPIO outputs is incrementing:</w:t>
      </w:r>
    </w:p>
    <w:p w14:paraId="629329FD" w14:textId="3E476F6B"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4B2EEFE9" wp14:editId="6CE8E934">
            <wp:extent cx="4766945" cy="3277235"/>
            <wp:effectExtent l="0" t="0" r="0" b="0"/>
            <wp:docPr id="896" name="Picture 896" descr="http://www.silicon-russia.com/wp-content/uploads/2016/09/Screenshot-2016-09-29-00.33.05.png">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silicon-russia.com/wp-content/uploads/2016/09/Screenshot-2016-09-29-00.33.05.png">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66945" cy="3277235"/>
                    </a:xfrm>
                    <a:prstGeom prst="rect">
                      <a:avLst/>
                    </a:prstGeom>
                    <a:noFill/>
                    <a:ln>
                      <a:noFill/>
                    </a:ln>
                  </pic:spPr>
                </pic:pic>
              </a:graphicData>
            </a:graphic>
          </wp:inline>
        </w:drawing>
      </w:r>
    </w:p>
    <w:p w14:paraId="42BEB6FC"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5.5.3. Simulating the system using Icarus Verilog</w:t>
      </w:r>
    </w:p>
    <w:p w14:paraId="297EC6DA"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 xml:space="preserve">This step is optional. Verilog simulation is the mainstream way of debugging Verilog RTL code. Icarus Verilog is the easiest to use Verilog simulator available for the students. It is free but quite slow, for large </w:t>
      </w:r>
      <w:r>
        <w:rPr>
          <w:rFonts w:ascii="Lucida Sans Unicode" w:hAnsi="Lucida Sans Unicode" w:cs="Lucida Sans Unicode"/>
          <w:color w:val="000000"/>
          <w:sz w:val="18"/>
          <w:szCs w:val="18"/>
        </w:rPr>
        <w:lastRenderedPageBreak/>
        <w:t>designs it is order of magnitude slower on long runs that expensive commercial simulators like Synopsys VCS and even commercial version of ModelSim.</w:t>
      </w:r>
    </w:p>
    <w:p w14:paraId="7F9F62D9"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Icarus Verilog is frequently used together with another free tool, GTKWave waveform viever. The script below compiles Verilog files for MIPSfpga using Icarus Verilog, runs the simulation and invokes GTKWave viewer with its simple intuitive GUI interface.</w:t>
      </w:r>
    </w:p>
    <w:p w14:paraId="20A00DE1"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07_simulate_with_icarus.bat</w:t>
      </w:r>
    </w:p>
    <w:p w14:paraId="37412B8F"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5A30D6FA"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rd /s /q sim</w:t>
      </w:r>
    </w:p>
    <w:p w14:paraId="1EB42058"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md sim</w:t>
      </w:r>
    </w:p>
    <w:p w14:paraId="7F499C8B"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cd sim</w:t>
      </w:r>
    </w:p>
    <w:p w14:paraId="460772C3" w14:textId="77777777" w:rsidR="00A531EF" w:rsidRDefault="00A531EF" w:rsidP="00A531EF">
      <w:pPr>
        <w:pStyle w:val="HTMLPreformatted"/>
        <w:rPr>
          <w:rFonts w:ascii="Lucida Console" w:hAnsi="Lucida Console"/>
          <w:color w:val="000000"/>
          <w:sz w:val="18"/>
          <w:szCs w:val="18"/>
        </w:rPr>
      </w:pPr>
    </w:p>
    <w:p w14:paraId="26CA7CD5"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copy ..\*.hex .</w:t>
      </w:r>
    </w:p>
    <w:p w14:paraId="4123B0A0" w14:textId="77777777" w:rsidR="00A531EF" w:rsidRDefault="00A531EF" w:rsidP="00A531EF">
      <w:pPr>
        <w:pStyle w:val="HTMLPreformatted"/>
        <w:rPr>
          <w:rFonts w:ascii="Lucida Console" w:hAnsi="Lucida Console"/>
          <w:color w:val="000000"/>
          <w:sz w:val="18"/>
          <w:szCs w:val="18"/>
        </w:rPr>
      </w:pPr>
    </w:p>
    <w:p w14:paraId="113BBB47"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\iverilog\bin\iverilog -D SIMULATION -g2005</w:t>
      </w:r>
    </w:p>
    <w:p w14:paraId="3B8C3B68"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-I ../../..</w:t>
      </w:r>
    </w:p>
    <w:p w14:paraId="0DCFC97E"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-I ../../../../../MIPSfpga/rtl_up</w:t>
      </w:r>
    </w:p>
    <w:p w14:paraId="7771AFE7"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../../../../../MIPSfpga/rtl_up/mvp*.v</w:t>
      </w:r>
    </w:p>
    <w:p w14:paraId="5F76158C"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../../../../../MIPSfpga/rtl_up/RAM*.v</w:t>
      </w:r>
    </w:p>
    <w:p w14:paraId="5025739A"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../../../../../MIPSfpga/rtl_up/*xilinx.v</w:t>
      </w:r>
    </w:p>
    <w:p w14:paraId="47D0A952"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../../../../../MIPSfpga/rtl_up/m14k*.v</w:t>
      </w:r>
    </w:p>
    <w:p w14:paraId="2AFC887B"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../../../*.v</w:t>
      </w:r>
    </w:p>
    <w:p w14:paraId="350C9A6B" w14:textId="77777777" w:rsidR="00A531EF" w:rsidRDefault="00A531EF" w:rsidP="00A531EF">
      <w:pPr>
        <w:pStyle w:val="HTMLPreformatted"/>
        <w:rPr>
          <w:rFonts w:ascii="Lucida Console" w:hAnsi="Lucida Console"/>
          <w:color w:val="000000"/>
          <w:sz w:val="18"/>
          <w:szCs w:val="18"/>
        </w:rPr>
      </w:pPr>
    </w:p>
    <w:p w14:paraId="3F8CDC81"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\iverilog\bin\vvp a.out &gt; a.lst</w:t>
      </w:r>
    </w:p>
    <w:p w14:paraId="19F40E57"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\iverilog\gtkwave\bin\gtkwave.exe dump.vcd</w:t>
      </w:r>
    </w:p>
    <w:p w14:paraId="42D6F267" w14:textId="77777777" w:rsidR="00A531EF" w:rsidRDefault="00A531EF" w:rsidP="00A531EF">
      <w:pPr>
        <w:pStyle w:val="HTMLPreformatted"/>
        <w:rPr>
          <w:rFonts w:ascii="Lucida Console" w:hAnsi="Lucida Console"/>
          <w:color w:val="000000"/>
          <w:sz w:val="18"/>
          <w:szCs w:val="18"/>
        </w:rPr>
      </w:pPr>
    </w:p>
    <w:p w14:paraId="4B1E283E"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5.10. GTKWave viewer shows thye waveforms generated during simulation of MIPSfpga using Icarus Verilog simulator</w:t>
      </w:r>
    </w:p>
    <w:p w14:paraId="5EFAAFA8" w14:textId="7409E7DB"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62B6AD23" wp14:editId="7335DA70">
            <wp:extent cx="4766945" cy="3308350"/>
            <wp:effectExtent l="0" t="0" r="0" b="6350"/>
            <wp:docPr id="31" name="Picture 31" descr="http://www.silicon-russia.com/wp-content/uploads/2016/09/Screenshot-2016-09-29-00.12.40.png">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silicon-russia.com/wp-content/uploads/2016/09/Screenshot-2016-09-29-00.12.40.png">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766945" cy="3308350"/>
                    </a:xfrm>
                    <a:prstGeom prst="rect">
                      <a:avLst/>
                    </a:prstGeom>
                    <a:noFill/>
                    <a:ln>
                      <a:noFill/>
                    </a:ln>
                  </pic:spPr>
                </pic:pic>
              </a:graphicData>
            </a:graphic>
          </wp:inline>
        </w:drawing>
      </w:r>
    </w:p>
    <w:p w14:paraId="5231B7C4"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5.6. Uploading software program to the board</w:t>
      </w:r>
    </w:p>
    <w:p w14:paraId="5863BE15"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lastRenderedPageBreak/>
        <w:t>5.6.1. Generating the file in Motorola S-Record format</w:t>
      </w:r>
    </w:p>
    <w:p w14:paraId="05800A58"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This step is required. Motorola S-Record is a format used by Serial Loader to load the software into the synthesized MIPSfpga system on FPGA board. The script uses a standard utility in GCC toolchain called</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mips-mti-elf-objcopy</w:t>
      </w:r>
      <w:r>
        <w:rPr>
          <w:rFonts w:ascii="Lucida Sans Unicode" w:hAnsi="Lucida Sans Unicode" w:cs="Lucida Sans Unicode"/>
          <w:color w:val="000000"/>
          <w:sz w:val="18"/>
          <w:szCs w:val="18"/>
        </w:rPr>
        <w:t>. For more information please see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Section 2. The theory of operation</w:t>
      </w:r>
    </w:p>
    <w:p w14:paraId="1C1975DD"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08_generate_motorola_s_record_file.bat</w:t>
      </w:r>
    </w:p>
    <w:p w14:paraId="17CB52FD"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6E3B741F"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mips-mti-elf-objcopy program.elf -O srec program.rec</w:t>
      </w:r>
    </w:p>
    <w:p w14:paraId="79E2BCA6"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5.6.2. Uploading ELF file into Xilinx FPGA board using BusBlaster and OpenOCD software</w:t>
      </w:r>
    </w:p>
    <w:p w14:paraId="0A6C2205"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This step is optional. Before doing the upload it is necessary to connect BusBlaster to Digilent board as shown on</w:t>
      </w:r>
      <w:r>
        <w:rPr>
          <w:rStyle w:val="apple-converted-space"/>
          <w:rFonts w:ascii="Lucida Sans Unicode" w:hAnsi="Lucida Sans Unicode" w:cs="Lucida Sans Unicode"/>
          <w:color w:val="000000"/>
          <w:sz w:val="18"/>
          <w:szCs w:val="18"/>
        </w:rPr>
        <w:t> </w:t>
      </w:r>
      <w:r>
        <w:rPr>
          <w:rFonts w:ascii="Lucida Sans Unicode" w:hAnsi="Lucida Sans Unicode" w:cs="Lucida Sans Unicode"/>
          <w:b/>
          <w:bCs/>
          <w:color w:val="0000FF"/>
          <w:sz w:val="18"/>
          <w:szCs w:val="18"/>
        </w:rPr>
        <w:t>Figure 5.11</w:t>
      </w:r>
      <w:r>
        <w:rPr>
          <w:rFonts w:ascii="Lucida Sans Unicode" w:hAnsi="Lucida Sans Unicode" w:cs="Lucida Sans Unicode"/>
          <w:color w:val="000000"/>
          <w:sz w:val="18"/>
          <w:szCs w:val="18"/>
        </w:rPr>
        <w:t>:</w:t>
      </w:r>
    </w:p>
    <w:p w14:paraId="7161DB14"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5.11. Connecting BusBlaster to Digilent Nexys4 DDR board</w:t>
      </w:r>
    </w:p>
    <w:p w14:paraId="521E701F" w14:textId="5CF9EAEC"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151CFC59" wp14:editId="7B1E85A4">
            <wp:extent cx="4766945" cy="3175000"/>
            <wp:effectExtent l="0" t="0" r="0" b="6350"/>
            <wp:docPr id="30" name="Picture 30" descr="http://www.silicon-russia.com/wp-content/uploads/2015/10/mipsfpga_setup_on_nexys4_ddr_for_seminars_in_russia_20151021_010905.jpg">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silicon-russia.com/wp-content/uploads/2015/10/mipsfpga_setup_on_nexys4_ddr_for_seminars_in_russia_20151021_010905.jpg">
                      <a:hlinkClick r:id="rId173"/>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74C037A4"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following script relies on a script for OpenOCD developed for another lab:</w:t>
      </w:r>
    </w:p>
    <w:p w14:paraId="0D237B61"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09_upload_to_xilinx_board_using_bus_blaster.bat</w:t>
      </w:r>
    </w:p>
    <w:p w14:paraId="2540E1D3"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45242E39"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copy program.elf FPGA_Ram.elf</w:t>
      </w:r>
    </w:p>
    <w:p w14:paraId="180E20FE"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rem Yes, it is working with DE2_115 script</w:t>
      </w:r>
    </w:p>
    <w:p w14:paraId="71147368"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cd C:\MIPSfpga\Codescape\ExamplePrograms\Scripts\DE2_115</w:t>
      </w:r>
    </w:p>
    <w:p w14:paraId="389C5365"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loadMIPSfpga.bat C:\github\mipsfpga-plus\programs\00_serial_load_flow</w:t>
      </w:r>
    </w:p>
    <w:p w14:paraId="603811D9"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cd C:\github\mipsfpga-plus\programs\00_serial_load_flow</w:t>
      </w:r>
    </w:p>
    <w:p w14:paraId="62118899"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del FPGA_Ram.elf</w:t>
      </w:r>
    </w:p>
    <w:p w14:paraId="55B23C75" w14:textId="77777777" w:rsidR="00A531EF" w:rsidRDefault="00A531EF" w:rsidP="00A531EF">
      <w:pPr>
        <w:pStyle w:val="HTMLPreformatted"/>
        <w:rPr>
          <w:rFonts w:ascii="Lucida Console" w:hAnsi="Lucida Console"/>
          <w:color w:val="000000"/>
          <w:sz w:val="18"/>
          <w:szCs w:val="18"/>
        </w:rPr>
      </w:pPr>
    </w:p>
    <w:p w14:paraId="31C63D68"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lastRenderedPageBreak/>
        <w:t>5.6.3. Uploading ELF file into Altera FPGA boards using Bus Blaster and OpenOCD software</w:t>
      </w:r>
    </w:p>
    <w:p w14:paraId="1D2E7DA6"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This step is optional. Before doing the upload it is necessary to connect BusBlaster to Terasic DE0-CV board as shown on</w:t>
      </w:r>
      <w:r>
        <w:rPr>
          <w:rStyle w:val="apple-converted-space"/>
          <w:rFonts w:ascii="Lucida Sans Unicode" w:hAnsi="Lucida Sans Unicode" w:cs="Lucida Sans Unicode"/>
          <w:color w:val="000000"/>
          <w:sz w:val="18"/>
          <w:szCs w:val="18"/>
        </w:rPr>
        <w:t> </w:t>
      </w:r>
      <w:r>
        <w:rPr>
          <w:rFonts w:ascii="Lucida Sans Unicode" w:hAnsi="Lucida Sans Unicode" w:cs="Lucida Sans Unicode"/>
          <w:b/>
          <w:bCs/>
          <w:color w:val="0000FF"/>
          <w:sz w:val="18"/>
          <w:szCs w:val="18"/>
        </w:rPr>
        <w:t>Figures 5.12 and 5.13</w:t>
      </w:r>
      <w:r>
        <w:rPr>
          <w:rFonts w:ascii="Lucida Sans Unicode" w:hAnsi="Lucida Sans Unicode" w:cs="Lucida Sans Unicode"/>
          <w:color w:val="000000"/>
          <w:sz w:val="18"/>
          <w:szCs w:val="18"/>
        </w:rPr>
        <w:t>:</w:t>
      </w:r>
    </w:p>
    <w:p w14:paraId="1B970BFE"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5.12. Connecting BusBlaster to Terasic DE0-CV board</w:t>
      </w:r>
    </w:p>
    <w:p w14:paraId="0CB3DC14" w14:textId="1CF45129"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140993A3" wp14:editId="4F0564AE">
            <wp:extent cx="4766945" cy="3175000"/>
            <wp:effectExtent l="0" t="0" r="0" b="6350"/>
            <wp:docPr id="29" name="Picture 29" descr="http://www.silicon-russia.com/wp-content/uploads/2015/10/mipsfpga_setup_on_de0_cv_for_seminars_in_russia_20151018_121639.jpg">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silicon-russia.com/wp-content/uploads/2015/10/mipsfpga_setup_on_de0_cv_for_seminars_in_russia_20151018_121639.jpg">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6B0EA5B5" w14:textId="77777777" w:rsidR="00A531EF" w:rsidRDefault="00A531EF" w:rsidP="00A531EF">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5.13. Connecting BusBlaster to Terasic DE0-CV board</w:t>
      </w:r>
    </w:p>
    <w:p w14:paraId="2BF804AB" w14:textId="3D953779"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4E719B9F" wp14:editId="5E4FFC77">
            <wp:extent cx="4766945" cy="3175000"/>
            <wp:effectExtent l="0" t="0" r="0" b="6350"/>
            <wp:docPr id="28" name="Picture 28" descr="http://www.silicon-russia.com/wp-content/uploads/2015/10/mipsfpga_setup_on_de0_cv_for_seminars_in_russia_20151018_121534.jpg">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silicon-russia.com/wp-content/uploads/2015/10/mipsfpga_setup_on_de0_cv_for_seminars_in_russia_20151018_121534.jpg">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64D7EDF5"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lastRenderedPageBreak/>
        <w:t>The following script relies on a script for OpenOCD developed for another lab:</w:t>
      </w:r>
    </w:p>
    <w:p w14:paraId="4AD0C80A"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10_upload_to_altera_board_using_bus_blaster.bat</w:t>
      </w:r>
    </w:p>
    <w:p w14:paraId="46970106"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2A0F1168"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copy program.elf FPGA_Ram.elf</w:t>
      </w:r>
    </w:p>
    <w:p w14:paraId="1F1B8E89"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cd C:\MIPSfpga\Codescape\ExamplePrograms\Scripts\DE2_115</w:t>
      </w:r>
    </w:p>
    <w:p w14:paraId="7F37E9BE"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loadMIPSfpga.bat C:\github\mipsfpga-plus\programs\00_serial_load_flow</w:t>
      </w:r>
    </w:p>
    <w:p w14:paraId="1F0F2545"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cd C:\github\mipsfpga-plus\programs\00_serial_load_flow</w:t>
      </w:r>
    </w:p>
    <w:p w14:paraId="23159CAA"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del FPGA_Ram.elf</w:t>
      </w:r>
    </w:p>
    <w:p w14:paraId="0F27DC02" w14:textId="77777777" w:rsidR="00A531EF" w:rsidRDefault="00A531EF" w:rsidP="00A531EF">
      <w:pPr>
        <w:pStyle w:val="HTMLPreformatted"/>
        <w:rPr>
          <w:rFonts w:ascii="Lucida Console" w:hAnsi="Lucida Console"/>
          <w:color w:val="000000"/>
          <w:sz w:val="18"/>
          <w:szCs w:val="18"/>
        </w:rPr>
      </w:pPr>
    </w:p>
    <w:p w14:paraId="072FFFB0"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5.6.4. Checking which virtual COM port is used by USB-to-UART connector</w:t>
      </w:r>
    </w:p>
    <w:p w14:paraId="5770B6F0"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This step is necessary if a user does not know which virtual COM port is used by USB-to-UART connector. On Windows this information can be obtained from either device manager or from attempting to run</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mode</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command for a number of virtual COM-ports.</w:t>
      </w:r>
    </w:p>
    <w:p w14:paraId="1A26F147"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11_check_which_com_port_is_used.bat</w:t>
      </w:r>
    </w:p>
    <w:p w14:paraId="6302ED55"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0257CD18"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mode com0</w:t>
      </w:r>
    </w:p>
    <w:p w14:paraId="7D63C4D1"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mode com1</w:t>
      </w:r>
    </w:p>
    <w:p w14:paraId="7782817B"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mode com2</w:t>
      </w:r>
    </w:p>
    <w:p w14:paraId="64AE50AE"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mode com3</w:t>
      </w:r>
    </w:p>
    <w:p w14:paraId="0E5A0CF0"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mode com4</w:t>
      </w:r>
    </w:p>
    <w:p w14:paraId="2FAF11FB"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mode com5</w:t>
      </w:r>
    </w:p>
    <w:p w14:paraId="6A5185E6"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mode com6</w:t>
      </w:r>
    </w:p>
    <w:p w14:paraId="548ABFD7"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mode com7</w:t>
      </w:r>
    </w:p>
    <w:p w14:paraId="69EE7B89"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mode com8</w:t>
      </w:r>
    </w:p>
    <w:p w14:paraId="7D062E34"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mode com9</w:t>
      </w:r>
    </w:p>
    <w:p w14:paraId="71276F42"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pause</w:t>
      </w:r>
    </w:p>
    <w:p w14:paraId="10E42640"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mode com10</w:t>
      </w:r>
    </w:p>
    <w:p w14:paraId="1B9C0EB0"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mode com11</w:t>
      </w:r>
    </w:p>
    <w:p w14:paraId="4CEC3A92"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 . . . . . . .</w:t>
      </w:r>
    </w:p>
    <w:p w14:paraId="1D8FDB91" w14:textId="77777777" w:rsidR="00A531EF" w:rsidRDefault="00A531EF" w:rsidP="00A531EF">
      <w:pPr>
        <w:pStyle w:val="HTMLPreformatted"/>
        <w:rPr>
          <w:rFonts w:ascii="Lucida Console" w:hAnsi="Lucida Console"/>
          <w:color w:val="000000"/>
          <w:sz w:val="18"/>
          <w:szCs w:val="18"/>
        </w:rPr>
      </w:pPr>
    </w:p>
    <w:p w14:paraId="32E70C10"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5.6.5. Finally! Uploading the compiled and linked software program into the synthesized MIPSfpga system on FPGA board via Serial Loader</w:t>
      </w:r>
    </w:p>
    <w:p w14:paraId="64C6991A"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This step is required.</w:t>
      </w:r>
    </w:p>
    <w:p w14:paraId="31EC6BBD"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For Windows the script simply copies the generated Motorola S-record file into the pseudo-file which corresponds to virtual COM-port used by USB-to-UART connector. The COM ports existed in Windows from the beginning and were present even before Microsoft Windows in Microsoft MS-DOS. Both</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mode</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and</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type</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commands existed in MS-DOS and later Windows from the beginning.</w:t>
      </w:r>
    </w:p>
    <w:p w14:paraId="55EDFDB6"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Before using this script the user has to modify it by setting the appropriate port number in "a" variable.</w:t>
      </w:r>
    </w:p>
    <w:p w14:paraId="262B16F8"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potential problems when using FTDI-based USB-to-UART may be lack of driver (it can be found on FTDI website) or access control in virtual machine if virtualization is used (trivial for any admin to resolve).</w:t>
      </w:r>
    </w:p>
    <w:p w14:paraId="5E1CF87E"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12_upload_to_the_board_using_uart.bat</w:t>
      </w:r>
    </w:p>
    <w:p w14:paraId="1875CFCB"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lastRenderedPageBreak/>
        <w:t xml:space="preserve">             </w:t>
      </w:r>
    </w:p>
    <w:p w14:paraId="7AB1664D"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set a=16</w:t>
      </w:r>
    </w:p>
    <w:p w14:paraId="02AE83B9"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set a=39</w:t>
      </w:r>
    </w:p>
    <w:p w14:paraId="7C000B52"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mode com%a% baud=115200 parity=n data=8 stop=1 to=off xon=off odsr=off octs=off dtr=off rts=off idsr=off</w:t>
      </w:r>
    </w:p>
    <w:p w14:paraId="28BF550F"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type program.rec &gt;\\.\COM%a%</w:t>
      </w:r>
    </w:p>
    <w:p w14:paraId="4F2EEC0D"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For Linux the script is different, but also very simple and uses the standard commands. The user who runs this script should be included in Linux</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dialout</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group</w:t>
      </w:r>
    </w:p>
    <w:p w14:paraId="56229320"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If uploading program to the board first time during the current Linux session, add the current user to</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dialout</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Linux group. Enter the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root</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password when prompted:</w:t>
      </w:r>
    </w:p>
    <w:p w14:paraId="07731BC1"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sudo adduser $USER dialout</w:t>
      </w:r>
    </w:p>
    <w:p w14:paraId="65FC6885"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su - $USER</w:t>
      </w:r>
    </w:p>
    <w:p w14:paraId="1F429301"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Now run the following script that uploads the program into the synthesized MIPSfpga system on FPGA board:</w:t>
      </w:r>
    </w:p>
    <w:p w14:paraId="580E5B4A"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12_upload_to_the_board_using_uart.sh</w:t>
      </w:r>
    </w:p>
    <w:p w14:paraId="39D0FC20"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21653417"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stty -F /dev/ttyUSB0 raw speed 115200 -crtscts cs8 -parenb -cstopb</w:t>
      </w:r>
    </w:p>
    <w:p w14:paraId="428C0F60" w14:textId="77777777" w:rsidR="00A531EF" w:rsidRDefault="00A531EF" w:rsidP="00A531EF">
      <w:pPr>
        <w:pStyle w:val="HTMLPreformatted"/>
        <w:rPr>
          <w:rFonts w:ascii="Lucida Console" w:hAnsi="Lucida Console"/>
          <w:color w:val="000000"/>
          <w:sz w:val="18"/>
          <w:szCs w:val="18"/>
        </w:rPr>
      </w:pPr>
      <w:r>
        <w:rPr>
          <w:rFonts w:ascii="Lucida Console" w:hAnsi="Lucida Console"/>
          <w:color w:val="000000"/>
          <w:sz w:val="18"/>
          <w:szCs w:val="18"/>
        </w:rPr>
        <w:t>cat program.rec &gt; /dev/ttyUSB0</w:t>
      </w:r>
    </w:p>
    <w:p w14:paraId="1236B87C"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After the program is uploaded, the user should be able to see the system working (counting, flashing LEDs). If it does not work right away, check the port number, the presence of Motorola S-record file, and repeat again.</w:t>
      </w:r>
    </w:p>
    <w:p w14:paraId="58502205"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Appendix A. More pictures for setting up Terasic boards with Altera Cyclone II, III, IV and V FPGA</w:t>
      </w:r>
    </w:p>
    <w:p w14:paraId="153603C5"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Some Terasic boards have USB-to-UART connector, for some other boards it is possible to use other interfaces, but for simplicity this lab uses external USB-to-UART connectors attached to general purpose I/O pins.</w:t>
      </w:r>
    </w:p>
    <w:p w14:paraId="543B49E6"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A.1.</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 FTDI-based USB-to-UART connector with</w:t>
      </w:r>
      <w:r>
        <w:rPr>
          <w:rStyle w:val="apple-converted-space"/>
          <w:rFonts w:ascii="Lucida Sans Unicode" w:hAnsi="Lucida Sans Unicode" w:cs="Lucida Sans Unicode"/>
          <w:color w:val="0000FF"/>
          <w:sz w:val="18"/>
          <w:szCs w:val="18"/>
        </w:rPr>
        <w:t> </w:t>
      </w:r>
      <w:hyperlink r:id="rId179" w:history="1">
        <w:r>
          <w:rPr>
            <w:rStyle w:val="Hyperlink"/>
            <w:rFonts w:ascii="Lucida Sans Unicode" w:hAnsi="Lucida Sans Unicode" w:cs="Lucida Sans Unicode"/>
          </w:rPr>
          <w:t>FT232RL</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chip. Note that you need to setup 3.3V/5V jumper on this connector into 3.3V position to avoid potential damage to some sensitive FPGAs:</w:t>
      </w:r>
    </w:p>
    <w:p w14:paraId="018ED247" w14:textId="5D38A9BD"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776C0092" wp14:editId="6FD5194E">
            <wp:extent cx="4766945" cy="3175000"/>
            <wp:effectExtent l="0" t="0" r="0" b="6350"/>
            <wp:docPr id="27" name="Picture 27" descr="http://www.silicon-russia.com/wp-content/uploads/2016/02/IMG_1423.jpg">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silicon-russia.com/wp-content/uploads/2016/02/IMG_1423.jpg">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5F259979"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A.2.</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Serial Loader is also compatible with</w:t>
      </w:r>
      <w:r>
        <w:rPr>
          <w:rStyle w:val="apple-converted-space"/>
          <w:rFonts w:ascii="Lucida Sans Unicode" w:hAnsi="Lucida Sans Unicode" w:cs="Lucida Sans Unicode"/>
          <w:color w:val="0000FF"/>
          <w:sz w:val="18"/>
          <w:szCs w:val="18"/>
        </w:rPr>
        <w:t> </w:t>
      </w:r>
      <w:hyperlink r:id="rId182" w:history="1">
        <w:r>
          <w:rPr>
            <w:rStyle w:val="Hyperlink"/>
            <w:rFonts w:ascii="Lucida Sans Unicode" w:hAnsi="Lucida Sans Unicode" w:cs="Lucida Sans Unicode"/>
          </w:rPr>
          <w:t>PL2303TA USB TTL to RS232 Converter Serial Cable module for win XP/VISTA/7/8/8.1</w:t>
        </w:r>
      </w:hyperlink>
      <w:r>
        <w:rPr>
          <w:rFonts w:ascii="Lucida Sans Unicode" w:hAnsi="Lucida Sans Unicode" w:cs="Lucida Sans Unicode"/>
          <w:color w:val="0000FF"/>
          <w:sz w:val="18"/>
          <w:szCs w:val="18"/>
        </w:rPr>
        <w:t>. There is another, alternative cable, based on</w:t>
      </w:r>
      <w:r>
        <w:rPr>
          <w:rStyle w:val="apple-converted-space"/>
          <w:rFonts w:ascii="Lucida Sans Unicode" w:hAnsi="Lucida Sans Unicode" w:cs="Lucida Sans Unicode"/>
          <w:color w:val="0000FF"/>
          <w:sz w:val="18"/>
          <w:szCs w:val="18"/>
        </w:rPr>
        <w:t> </w:t>
      </w:r>
      <w:hyperlink r:id="rId183" w:history="1">
        <w:r>
          <w:rPr>
            <w:rStyle w:val="Hyperlink"/>
            <w:rFonts w:ascii="Lucida Sans Unicode" w:hAnsi="Lucida Sans Unicode" w:cs="Lucida Sans Unicode"/>
          </w:rPr>
          <w:t>PL2303HX chip</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however this cable has more compatibility problems with Windows 8.x and we recommend to use cables based on PL2303TA instead:</w:t>
      </w:r>
    </w:p>
    <w:p w14:paraId="407DB331" w14:textId="1E37EF5E"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055ECAC4" wp14:editId="194C4676">
            <wp:extent cx="4766945" cy="4766945"/>
            <wp:effectExtent l="0" t="0" r="0" b="0"/>
            <wp:docPr id="26" name="Picture 26" descr="http://www.silicon-russia.com/wp-content/uploads/2016/09/pl2303ta_160926_175832-1024x1024.jpg">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silicon-russia.com/wp-content/uploads/2016/09/pl2303ta_160926_175832-1024x1024.jpg">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inline>
        </w:drawing>
      </w:r>
    </w:p>
    <w:p w14:paraId="315023E3"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A.3.</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 FTDI-based USB-to-UART connector with</w:t>
      </w:r>
      <w:r>
        <w:rPr>
          <w:rStyle w:val="apple-converted-space"/>
          <w:rFonts w:ascii="Lucida Sans Unicode" w:hAnsi="Lucida Sans Unicode" w:cs="Lucida Sans Unicode"/>
          <w:color w:val="0000FF"/>
          <w:sz w:val="18"/>
          <w:szCs w:val="18"/>
        </w:rPr>
        <w:t> </w:t>
      </w:r>
      <w:hyperlink r:id="rId186" w:history="1">
        <w:r>
          <w:rPr>
            <w:rStyle w:val="Hyperlink"/>
            <w:rFonts w:ascii="Lucida Sans Unicode" w:hAnsi="Lucida Sans Unicode" w:cs="Lucida Sans Unicode"/>
          </w:rPr>
          <w:t>FT232RL</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chip connected to GPIO pins of</w:t>
      </w:r>
      <w:r>
        <w:rPr>
          <w:rStyle w:val="apple-converted-space"/>
          <w:rFonts w:ascii="Lucida Sans Unicode" w:hAnsi="Lucida Sans Unicode" w:cs="Lucida Sans Unicode"/>
          <w:color w:val="0000FF"/>
          <w:sz w:val="18"/>
          <w:szCs w:val="18"/>
        </w:rPr>
        <w:t> </w:t>
      </w:r>
      <w:hyperlink r:id="rId187" w:history="1">
        <w:r>
          <w:rPr>
            <w:rStyle w:val="Hyperlink"/>
            <w:rFonts w:ascii="Lucida Sans Unicode" w:hAnsi="Lucida Sans Unicode" w:cs="Lucida Sans Unicode"/>
          </w:rPr>
          <w:t>Terasic DE0</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III FPGA. UART TX (green) is connected to the pin 3 from right bottom and the ground is connected to pin 6 from right bottom. Note that you need to setup 3.3V/5V jumper on this connector into 3.3V position to avoid potential damage to some sensitive FPGAs:</w:t>
      </w:r>
    </w:p>
    <w:p w14:paraId="6A7D8112" w14:textId="3A4FADF6"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20958012" wp14:editId="4DA7D2D2">
            <wp:extent cx="4766945" cy="3175000"/>
            <wp:effectExtent l="0" t="0" r="0" b="6350"/>
            <wp:docPr id="25" name="Picture 25" descr="http://www.silicon-russia.com/wp-content/uploads/2016/09/terasic_de0_and_ft232rl_160926_213603-1024x683.jpg">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silicon-russia.com/wp-content/uploads/2016/09/terasic_de0_and_ft232rl_160926_213603-1024x683.jpg">
                      <a:hlinkClick r:id="rId188"/>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6BCD85EC"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A.4.</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 FTDI-based USB-to-UART connector with</w:t>
      </w:r>
      <w:r>
        <w:rPr>
          <w:rStyle w:val="apple-converted-space"/>
          <w:rFonts w:ascii="Lucida Sans Unicode" w:hAnsi="Lucida Sans Unicode" w:cs="Lucida Sans Unicode"/>
          <w:color w:val="0000FF"/>
          <w:sz w:val="18"/>
          <w:szCs w:val="18"/>
        </w:rPr>
        <w:t> </w:t>
      </w:r>
      <w:hyperlink r:id="rId190" w:history="1">
        <w:r>
          <w:rPr>
            <w:rStyle w:val="Hyperlink"/>
            <w:rFonts w:ascii="Lucida Sans Unicode" w:hAnsi="Lucida Sans Unicode" w:cs="Lucida Sans Unicode"/>
          </w:rPr>
          <w:t>FT232RL</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chip connected to GPIO pins of</w:t>
      </w:r>
      <w:r>
        <w:rPr>
          <w:rStyle w:val="apple-converted-space"/>
          <w:rFonts w:ascii="Lucida Sans Unicode" w:hAnsi="Lucida Sans Unicode" w:cs="Lucida Sans Unicode"/>
          <w:color w:val="0000FF"/>
          <w:sz w:val="18"/>
          <w:szCs w:val="18"/>
        </w:rPr>
        <w:t> </w:t>
      </w:r>
      <w:hyperlink r:id="rId191" w:history="1">
        <w:r>
          <w:rPr>
            <w:rStyle w:val="Hyperlink"/>
            <w:rFonts w:ascii="Lucida Sans Unicode" w:hAnsi="Lucida Sans Unicode" w:cs="Lucida Sans Unicode"/>
          </w:rPr>
          <w:t>Terasic DE0</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III FPGA. UART TX (green) is connected to the pin 3 from right bottom and the ground is connected to pin 6 from right bottom. Note that you need to setup 3.3V/5V jumper on this connector into 3.3V position to avoid potential damage to some sensitive FPGAs:</w:t>
      </w:r>
    </w:p>
    <w:p w14:paraId="4697AEA3" w14:textId="7DD2E3EA"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225EF53A" wp14:editId="0B0C9C3F">
            <wp:extent cx="4766945" cy="3175000"/>
            <wp:effectExtent l="0" t="0" r="0" b="6350"/>
            <wp:docPr id="24" name="Picture 24" descr="http://www.silicon-russia.com/wp-content/uploads/2016/09/terasic_de0_and_ft232rl_160926_213705-1024x683.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silicon-russia.com/wp-content/uploads/2016/09/terasic_de0_and_ft232rl_160926_213705-1024x683.jpg">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44137F74"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lastRenderedPageBreak/>
        <w:t>Picture A.5.</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w:t>
      </w:r>
      <w:r>
        <w:rPr>
          <w:rStyle w:val="apple-converted-space"/>
          <w:rFonts w:ascii="Lucida Sans Unicode" w:hAnsi="Lucida Sans Unicode" w:cs="Lucida Sans Unicode"/>
          <w:color w:val="0000FF"/>
          <w:sz w:val="18"/>
          <w:szCs w:val="18"/>
        </w:rPr>
        <w:t> </w:t>
      </w:r>
      <w:hyperlink r:id="rId194" w:history="1">
        <w:r>
          <w:rPr>
            <w:rStyle w:val="Hyperlink"/>
            <w:rFonts w:ascii="Lucida Sans Unicode" w:hAnsi="Lucida Sans Unicode" w:cs="Lucida Sans Unicode"/>
          </w:rPr>
          <w:t>PL2303TA USB TTL to RS232 Converter Serial Cable module for win XP/VISTA/7/8/8.1</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connected to GPIO pins of</w:t>
      </w:r>
      <w:r>
        <w:rPr>
          <w:rStyle w:val="apple-converted-space"/>
          <w:rFonts w:ascii="Lucida Sans Unicode" w:hAnsi="Lucida Sans Unicode" w:cs="Lucida Sans Unicode"/>
          <w:color w:val="0000FF"/>
          <w:sz w:val="18"/>
          <w:szCs w:val="18"/>
        </w:rPr>
        <w:t> </w:t>
      </w:r>
      <w:hyperlink r:id="rId195" w:history="1">
        <w:r>
          <w:rPr>
            <w:rStyle w:val="Hyperlink"/>
            <w:rFonts w:ascii="Lucida Sans Unicode" w:hAnsi="Lucida Sans Unicode" w:cs="Lucida Sans Unicode"/>
          </w:rPr>
          <w:t>Terasic DE0</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III FPGA. UART TX (green) is connected to the pin 3 from right bottom and the ground (black) is connected to pin 6 from right bottom:</w:t>
      </w:r>
    </w:p>
    <w:p w14:paraId="3B0D4F9F" w14:textId="3952B655"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2FF27EE0" wp14:editId="2C68535C">
            <wp:extent cx="4766945" cy="3175000"/>
            <wp:effectExtent l="0" t="0" r="0" b="6350"/>
            <wp:docPr id="23" name="Picture 23" descr="http://www.silicon-russia.com/wp-content/uploads/2016/09/terasic_de0_and_pl2303ta_160926_213033-1024x683.jpg">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silicon-russia.com/wp-content/uploads/2016/09/terasic_de0_and_pl2303ta_160926_213033-1024x683.jpg">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08B44F5F"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A.6.</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w:t>
      </w:r>
      <w:r>
        <w:rPr>
          <w:rStyle w:val="apple-converted-space"/>
          <w:rFonts w:ascii="Lucida Sans Unicode" w:hAnsi="Lucida Sans Unicode" w:cs="Lucida Sans Unicode"/>
          <w:color w:val="0000FF"/>
          <w:sz w:val="18"/>
          <w:szCs w:val="18"/>
        </w:rPr>
        <w:t> </w:t>
      </w:r>
      <w:hyperlink r:id="rId198" w:history="1">
        <w:r>
          <w:rPr>
            <w:rStyle w:val="Hyperlink"/>
            <w:rFonts w:ascii="Lucida Sans Unicode" w:hAnsi="Lucida Sans Unicode" w:cs="Lucida Sans Unicode"/>
          </w:rPr>
          <w:t>PL2303TA USB TTL to RS232 Converter Serial Cable module for win XP/VISTA/7/8/8.1</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connected to GPIO pins of</w:t>
      </w:r>
      <w:r>
        <w:rPr>
          <w:rStyle w:val="apple-converted-space"/>
          <w:rFonts w:ascii="Lucida Sans Unicode" w:hAnsi="Lucida Sans Unicode" w:cs="Lucida Sans Unicode"/>
          <w:color w:val="0000FF"/>
          <w:sz w:val="18"/>
          <w:szCs w:val="18"/>
        </w:rPr>
        <w:t> </w:t>
      </w:r>
      <w:hyperlink r:id="rId199" w:history="1">
        <w:r>
          <w:rPr>
            <w:rStyle w:val="Hyperlink"/>
            <w:rFonts w:ascii="Lucida Sans Unicode" w:hAnsi="Lucida Sans Unicode" w:cs="Lucida Sans Unicode"/>
          </w:rPr>
          <w:t>Terasic DE0</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III FPGA. UART TX (green) is connected to the pin 3 from right bottom and the ground (black) is connected to pin 6 from right bottom:</w:t>
      </w:r>
    </w:p>
    <w:p w14:paraId="0855A35E" w14:textId="07A05702"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04FA11D3" wp14:editId="23FBA2C6">
            <wp:extent cx="4766945" cy="3175000"/>
            <wp:effectExtent l="0" t="0" r="0" b="6350"/>
            <wp:docPr id="22" name="Picture 22" descr="http://www.silicon-russia.com/wp-content/uploads/2016/09/terasic_de0_and_pl2303ta_160926_213338-1024x683.jpg">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ww.silicon-russia.com/wp-content/uploads/2016/09/terasic_de0_and_pl2303ta_160926_213338-1024x683.jpg">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5868F4EF"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A.7.</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 FTDI-based USB-to-UART connector with</w:t>
      </w:r>
      <w:r>
        <w:rPr>
          <w:rStyle w:val="apple-converted-space"/>
          <w:rFonts w:ascii="Lucida Sans Unicode" w:hAnsi="Lucida Sans Unicode" w:cs="Lucida Sans Unicode"/>
          <w:color w:val="0000FF"/>
          <w:sz w:val="18"/>
          <w:szCs w:val="18"/>
        </w:rPr>
        <w:t> </w:t>
      </w:r>
      <w:hyperlink r:id="rId202" w:history="1">
        <w:r>
          <w:rPr>
            <w:rStyle w:val="Hyperlink"/>
            <w:rFonts w:ascii="Lucida Sans Unicode" w:hAnsi="Lucida Sans Unicode" w:cs="Lucida Sans Unicode"/>
          </w:rPr>
          <w:t>FT232RL</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chip connected to GPIO pins of</w:t>
      </w:r>
      <w:r>
        <w:rPr>
          <w:rStyle w:val="apple-converted-space"/>
          <w:rFonts w:ascii="Lucida Sans Unicode" w:hAnsi="Lucida Sans Unicode" w:cs="Lucida Sans Unicode"/>
          <w:color w:val="0000FF"/>
          <w:sz w:val="18"/>
          <w:szCs w:val="18"/>
        </w:rPr>
        <w:t> </w:t>
      </w:r>
      <w:hyperlink r:id="rId203" w:history="1">
        <w:r>
          <w:rPr>
            <w:rStyle w:val="Hyperlink"/>
            <w:rFonts w:ascii="Lucida Sans Unicode" w:hAnsi="Lucida Sans Unicode" w:cs="Lucida Sans Unicode"/>
          </w:rPr>
          <w:t>Terasic DE0-CV</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V FPGA. UART TX (green) is connected to the pin 3 from right bottom and the ground is connected to pin 6 from right bottom. Note that you need to setup 3.3V/5V jumper on this connector into 3.3V position to avoid potential damage to some sensitive FPGAs:</w:t>
      </w:r>
    </w:p>
    <w:p w14:paraId="4D895FF9" w14:textId="080E6A8A"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088A72D8" wp14:editId="1CDDE7B2">
            <wp:extent cx="4766945" cy="3175000"/>
            <wp:effectExtent l="0" t="0" r="0" b="6350"/>
            <wp:docPr id="21" name="Picture 21" descr="http://www.silicon-russia.com/wp-content/uploads/2016/09/terasic_de0_cv_and_ft232rl_160926_160527-1024x683.jpg">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silicon-russia.com/wp-content/uploads/2016/09/terasic_de0_cv_and_ft232rl_160926_160527-1024x683.jpg">
                      <a:hlinkClick r:id="rId204"/>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2A33A38F"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lastRenderedPageBreak/>
        <w:t>Picture A.8.</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 FTDI-based USB-to-UART connector with</w:t>
      </w:r>
      <w:r>
        <w:rPr>
          <w:rStyle w:val="apple-converted-space"/>
          <w:rFonts w:ascii="Lucida Sans Unicode" w:hAnsi="Lucida Sans Unicode" w:cs="Lucida Sans Unicode"/>
          <w:color w:val="0000FF"/>
          <w:sz w:val="18"/>
          <w:szCs w:val="18"/>
        </w:rPr>
        <w:t> </w:t>
      </w:r>
      <w:hyperlink r:id="rId205" w:history="1">
        <w:r>
          <w:rPr>
            <w:rStyle w:val="Hyperlink"/>
            <w:rFonts w:ascii="Lucida Sans Unicode" w:hAnsi="Lucida Sans Unicode" w:cs="Lucida Sans Unicode"/>
          </w:rPr>
          <w:t>FT232RL</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chip connected to GPIO pins of</w:t>
      </w:r>
      <w:r>
        <w:rPr>
          <w:rStyle w:val="apple-converted-space"/>
          <w:rFonts w:ascii="Lucida Sans Unicode" w:hAnsi="Lucida Sans Unicode" w:cs="Lucida Sans Unicode"/>
          <w:color w:val="0000FF"/>
          <w:sz w:val="18"/>
          <w:szCs w:val="18"/>
        </w:rPr>
        <w:t> </w:t>
      </w:r>
      <w:hyperlink r:id="rId206" w:history="1">
        <w:r>
          <w:rPr>
            <w:rStyle w:val="Hyperlink"/>
            <w:rFonts w:ascii="Lucida Sans Unicode" w:hAnsi="Lucida Sans Unicode" w:cs="Lucida Sans Unicode"/>
          </w:rPr>
          <w:t>Terasic DE0-CV</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V FPGA. UART TX (green) is connected to the pin 3 from right bottom and the ground is connected to pin 6 from right bottom. Note that you need to setup 3.3V/5V jumper on this connector into 3.3V position to avoid potential damage to some sensitive FPGAs:</w:t>
      </w:r>
    </w:p>
    <w:p w14:paraId="1A165F19" w14:textId="29FC6F84"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42647BDF" wp14:editId="5E958AD8">
            <wp:extent cx="4766945" cy="4766945"/>
            <wp:effectExtent l="0" t="0" r="0" b="0"/>
            <wp:docPr id="20" name="Picture 20" descr="http://www.silicon-russia.com/wp-content/uploads/2016/09/terasic_de0_cv_and_ft232rl_160926_171948-1024x1024.jpg">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silicon-russia.com/wp-content/uploads/2016/09/terasic_de0_cv_and_ft232rl_160926_171948-1024x1024.jpg">
                      <a:hlinkClick r:id="rId20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inline>
        </w:drawing>
      </w:r>
    </w:p>
    <w:p w14:paraId="674AF3C2"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A.9.</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 FTDI-based USB-to-UART connector with</w:t>
      </w:r>
      <w:r>
        <w:rPr>
          <w:rStyle w:val="apple-converted-space"/>
          <w:rFonts w:ascii="Lucida Sans Unicode" w:hAnsi="Lucida Sans Unicode" w:cs="Lucida Sans Unicode"/>
          <w:color w:val="0000FF"/>
          <w:sz w:val="18"/>
          <w:szCs w:val="18"/>
        </w:rPr>
        <w:t> </w:t>
      </w:r>
      <w:hyperlink r:id="rId208" w:history="1">
        <w:r>
          <w:rPr>
            <w:rStyle w:val="Hyperlink"/>
            <w:rFonts w:ascii="Lucida Sans Unicode" w:hAnsi="Lucida Sans Unicode" w:cs="Lucida Sans Unicode"/>
          </w:rPr>
          <w:t>FT232RL</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chip connected to GPIO pins of</w:t>
      </w:r>
      <w:r>
        <w:rPr>
          <w:rStyle w:val="apple-converted-space"/>
          <w:rFonts w:ascii="Lucida Sans Unicode" w:hAnsi="Lucida Sans Unicode" w:cs="Lucida Sans Unicode"/>
          <w:color w:val="0000FF"/>
          <w:sz w:val="18"/>
          <w:szCs w:val="18"/>
        </w:rPr>
        <w:t> </w:t>
      </w:r>
      <w:hyperlink r:id="rId209" w:history="1">
        <w:r>
          <w:rPr>
            <w:rStyle w:val="Hyperlink"/>
            <w:rFonts w:ascii="Lucida Sans Unicode" w:hAnsi="Lucida Sans Unicode" w:cs="Lucida Sans Unicode"/>
          </w:rPr>
          <w:t>Terasic DE0-CV</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V FPGA. UART TX (green) is connected to the pin 3 from right bottom and the ground is connected to pin 6 from right bottom. Note that you need to setup 3.3V/5V jumper on this connector into 3.3V position to avoid potential damage to some sensitive FPGAs:</w:t>
      </w:r>
    </w:p>
    <w:p w14:paraId="417643BA" w14:textId="42E0404C"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23F0E4B8" wp14:editId="42E76A27">
            <wp:extent cx="4766945" cy="3175000"/>
            <wp:effectExtent l="0" t="0" r="0" b="6350"/>
            <wp:docPr id="19" name="Picture 19" descr="http://www.silicon-russia.com/wp-content/uploads/2016/09/terasic_de0_cv_and_ft232rl_160926_175703-1024x683.jpg">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silicon-russia.com/wp-content/uploads/2016/09/terasic_de0_cv_and_ft232rl_160926_175703-1024x683.jpg">
                      <a:hlinkClick r:id="rId210"/>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7110FFC6"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A.10.</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w:t>
      </w:r>
      <w:r>
        <w:rPr>
          <w:rStyle w:val="apple-converted-space"/>
          <w:rFonts w:ascii="Lucida Sans Unicode" w:hAnsi="Lucida Sans Unicode" w:cs="Lucida Sans Unicode"/>
          <w:color w:val="0000FF"/>
          <w:sz w:val="18"/>
          <w:szCs w:val="18"/>
        </w:rPr>
        <w:t> </w:t>
      </w:r>
      <w:hyperlink r:id="rId212" w:history="1">
        <w:r>
          <w:rPr>
            <w:rStyle w:val="Hyperlink"/>
            <w:rFonts w:ascii="Lucida Sans Unicode" w:hAnsi="Lucida Sans Unicode" w:cs="Lucida Sans Unicode"/>
          </w:rPr>
          <w:t>PL2303TA USB TTL to RS232 Converter Serial Cable module for win XP/VISTA/7/8/8.1</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connected to GPIO pins of</w:t>
      </w:r>
      <w:r>
        <w:rPr>
          <w:rStyle w:val="apple-converted-space"/>
          <w:rFonts w:ascii="Lucida Sans Unicode" w:hAnsi="Lucida Sans Unicode" w:cs="Lucida Sans Unicode"/>
          <w:color w:val="0000FF"/>
          <w:sz w:val="18"/>
          <w:szCs w:val="18"/>
        </w:rPr>
        <w:t> </w:t>
      </w:r>
      <w:hyperlink r:id="rId213" w:history="1">
        <w:r>
          <w:rPr>
            <w:rStyle w:val="Hyperlink"/>
            <w:rFonts w:ascii="Lucida Sans Unicode" w:hAnsi="Lucida Sans Unicode" w:cs="Lucida Sans Unicode"/>
          </w:rPr>
          <w:t>Terasic DE0-CV</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V FPGA. UART TX (green) is connected to the pin 3 from right bottom and the ground (black) is connected to pin 6 from right bottom:</w:t>
      </w:r>
    </w:p>
    <w:p w14:paraId="34313A87" w14:textId="6EE43662"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6B831DFD" wp14:editId="509B3F9C">
            <wp:extent cx="4766945" cy="3175000"/>
            <wp:effectExtent l="0" t="0" r="0" b="6350"/>
            <wp:docPr id="18" name="Picture 18" descr="http://www.silicon-russia.com/wp-content/uploads/2016/09/terasic_de0_cv_and_pl2303ta_160926_163235-1024x683.jpg">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silicon-russia.com/wp-content/uploads/2016/09/terasic_de0_cv_and_pl2303ta_160926_163235-1024x683.jpg">
                      <a:hlinkClick r:id="rId214"/>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5F9F2096"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lastRenderedPageBreak/>
        <w:t>Picture A.11.</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w:t>
      </w:r>
      <w:r>
        <w:rPr>
          <w:rStyle w:val="apple-converted-space"/>
          <w:rFonts w:ascii="Lucida Sans Unicode" w:hAnsi="Lucida Sans Unicode" w:cs="Lucida Sans Unicode"/>
          <w:color w:val="0000FF"/>
          <w:sz w:val="18"/>
          <w:szCs w:val="18"/>
        </w:rPr>
        <w:t> </w:t>
      </w:r>
      <w:hyperlink r:id="rId215" w:history="1">
        <w:r>
          <w:rPr>
            <w:rStyle w:val="Hyperlink"/>
            <w:rFonts w:ascii="Lucida Sans Unicode" w:hAnsi="Lucida Sans Unicode" w:cs="Lucida Sans Unicode"/>
          </w:rPr>
          <w:t>PL2303TA USB TTL to RS232 Converter Serial Cable module for win XP/VISTA/7/8/8.1</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connected to GPIO pins of</w:t>
      </w:r>
      <w:r>
        <w:rPr>
          <w:rStyle w:val="apple-converted-space"/>
          <w:rFonts w:ascii="Lucida Sans Unicode" w:hAnsi="Lucida Sans Unicode" w:cs="Lucida Sans Unicode"/>
          <w:color w:val="0000FF"/>
          <w:sz w:val="18"/>
          <w:szCs w:val="18"/>
        </w:rPr>
        <w:t> </w:t>
      </w:r>
      <w:hyperlink r:id="rId216" w:history="1">
        <w:r>
          <w:rPr>
            <w:rStyle w:val="Hyperlink"/>
            <w:rFonts w:ascii="Lucida Sans Unicode" w:hAnsi="Lucida Sans Unicode" w:cs="Lucida Sans Unicode"/>
          </w:rPr>
          <w:t>Terasic DE0-CV</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V FPGA. UART TX (green) is connected to the pin 3 from right bottom and the ground (black) is connected to pin 6 from right bottom:</w:t>
      </w:r>
    </w:p>
    <w:p w14:paraId="76B208A2" w14:textId="1E8E2D6D"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20226720" wp14:editId="30FE1591">
            <wp:extent cx="4766945" cy="3564890"/>
            <wp:effectExtent l="0" t="0" r="0" b="0"/>
            <wp:docPr id="17" name="Picture 17" descr="http://www.silicon-russia.com/wp-content/uploads/2016/09/terasic_de0_cv_and_pl2303ta_160926_163515-1024x767.jpg">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www.silicon-russia.com/wp-content/uploads/2016/09/terasic_de0_cv_and_pl2303ta_160926_163515-1024x767.jpg">
                      <a:hlinkClick r:id="rId217"/>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6945" cy="3564890"/>
                    </a:xfrm>
                    <a:prstGeom prst="rect">
                      <a:avLst/>
                    </a:prstGeom>
                    <a:noFill/>
                    <a:ln>
                      <a:noFill/>
                    </a:ln>
                  </pic:spPr>
                </pic:pic>
              </a:graphicData>
            </a:graphic>
          </wp:inline>
        </w:drawing>
      </w:r>
    </w:p>
    <w:p w14:paraId="27022F81"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A.12.</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 FTDI-based USB-to-UART connector with</w:t>
      </w:r>
      <w:r>
        <w:rPr>
          <w:rStyle w:val="apple-converted-space"/>
          <w:rFonts w:ascii="Lucida Sans Unicode" w:hAnsi="Lucida Sans Unicode" w:cs="Lucida Sans Unicode"/>
          <w:color w:val="0000FF"/>
          <w:sz w:val="18"/>
          <w:szCs w:val="18"/>
        </w:rPr>
        <w:t> </w:t>
      </w:r>
      <w:hyperlink r:id="rId218" w:history="1">
        <w:r>
          <w:rPr>
            <w:rStyle w:val="Hyperlink"/>
            <w:rFonts w:ascii="Lucida Sans Unicode" w:hAnsi="Lucida Sans Unicode" w:cs="Lucida Sans Unicode"/>
          </w:rPr>
          <w:t>FT232RL</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chip connected to GPIO pins of</w:t>
      </w:r>
      <w:r>
        <w:rPr>
          <w:rStyle w:val="apple-converted-space"/>
          <w:rFonts w:ascii="Lucida Sans Unicode" w:hAnsi="Lucida Sans Unicode" w:cs="Lucida Sans Unicode"/>
          <w:color w:val="0000FF"/>
          <w:sz w:val="18"/>
          <w:szCs w:val="18"/>
        </w:rPr>
        <w:t> </w:t>
      </w:r>
      <w:hyperlink r:id="rId219" w:history="1">
        <w:r>
          <w:rPr>
            <w:rStyle w:val="Hyperlink"/>
            <w:rFonts w:ascii="Lucida Sans Unicode" w:hAnsi="Lucida Sans Unicode" w:cs="Lucida Sans Unicode"/>
          </w:rPr>
          <w:t>Terasic DE0-Nano</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board with Altera Cyclone IV FPGA. UART TX (green) is connected to the pin 3 from right top and the ground is connected to pin 6 from right top. Note that you need to setup 3.3V/5V jumper on this connector into 3.3V position to avoid potential damage to some sensitive FPGAs:</w:t>
      </w:r>
    </w:p>
    <w:p w14:paraId="19E53D0F" w14:textId="2548C0BE"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62DB05F9" wp14:editId="04E37694">
            <wp:extent cx="4766945" cy="3175000"/>
            <wp:effectExtent l="0" t="0" r="0" b="6350"/>
            <wp:docPr id="16" name="Picture 16" descr="http://www.silicon-russia.com/wp-content/uploads/2016/09/terasic_de0_nano_and_ft232rl_160926_200247-1024x683.jpg">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silicon-russia.com/wp-content/uploads/2016/09/terasic_de0_nano_and_ft232rl_160926_200247-1024x683.jpg">
                      <a:hlinkClick r:id="rId220"/>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0A643016"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A.13.</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 FTDI-based USB-to-UART connector with</w:t>
      </w:r>
      <w:r>
        <w:rPr>
          <w:rStyle w:val="apple-converted-space"/>
          <w:rFonts w:ascii="Lucida Sans Unicode" w:hAnsi="Lucida Sans Unicode" w:cs="Lucida Sans Unicode"/>
          <w:color w:val="0000FF"/>
          <w:sz w:val="18"/>
          <w:szCs w:val="18"/>
        </w:rPr>
        <w:t> </w:t>
      </w:r>
      <w:hyperlink r:id="rId222" w:history="1">
        <w:r>
          <w:rPr>
            <w:rStyle w:val="Hyperlink"/>
            <w:rFonts w:ascii="Lucida Sans Unicode" w:hAnsi="Lucida Sans Unicode" w:cs="Lucida Sans Unicode"/>
          </w:rPr>
          <w:t>FT232RL</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chip connected to GPIO pins of</w:t>
      </w:r>
      <w:r>
        <w:rPr>
          <w:rStyle w:val="apple-converted-space"/>
          <w:rFonts w:ascii="Lucida Sans Unicode" w:hAnsi="Lucida Sans Unicode" w:cs="Lucida Sans Unicode"/>
          <w:color w:val="0000FF"/>
          <w:sz w:val="18"/>
          <w:szCs w:val="18"/>
        </w:rPr>
        <w:t> </w:t>
      </w:r>
      <w:hyperlink r:id="rId223" w:history="1">
        <w:r>
          <w:rPr>
            <w:rStyle w:val="Hyperlink"/>
            <w:rFonts w:ascii="Lucida Sans Unicode" w:hAnsi="Lucida Sans Unicode" w:cs="Lucida Sans Unicode"/>
          </w:rPr>
          <w:t>Terasic DE0-Nano</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board with Altera Cyclone IV FPGA. UART TX (green) is connected to the pin 3 from right top and the ground is connected to pin 6 from right top. Note that you need to setup 3.3V/5V jumper on this connector into 3.3V position to avoid potential damage to some sensitive FPGAs:</w:t>
      </w:r>
    </w:p>
    <w:p w14:paraId="409561FB" w14:textId="458C55E2"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07810903" wp14:editId="31C09E79">
            <wp:extent cx="4766945" cy="3175000"/>
            <wp:effectExtent l="0" t="0" r="0" b="6350"/>
            <wp:docPr id="15" name="Picture 15" descr="http://www.silicon-russia.com/wp-content/uploads/2016/09/terasic_de0_nano_and_ft232rl_160926_200325-1024x683.jpg">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silicon-russia.com/wp-content/uploads/2016/09/terasic_de0_nano_and_ft232rl_160926_200325-1024x683.jpg">
                      <a:hlinkClick r:id="rId224"/>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3DDCB78B"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lastRenderedPageBreak/>
        <w:t>Picture A.14.</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w:t>
      </w:r>
      <w:r>
        <w:rPr>
          <w:rStyle w:val="apple-converted-space"/>
          <w:rFonts w:ascii="Lucida Sans Unicode" w:hAnsi="Lucida Sans Unicode" w:cs="Lucida Sans Unicode"/>
          <w:color w:val="0000FF"/>
          <w:sz w:val="18"/>
          <w:szCs w:val="18"/>
        </w:rPr>
        <w:t> </w:t>
      </w:r>
      <w:hyperlink r:id="rId226" w:history="1">
        <w:r>
          <w:rPr>
            <w:rStyle w:val="Hyperlink"/>
            <w:rFonts w:ascii="Lucida Sans Unicode" w:hAnsi="Lucida Sans Unicode" w:cs="Lucida Sans Unicode"/>
          </w:rPr>
          <w:t>PL2303TA USB TTL to RS232 Converter Serial Cable module for win XP/VISTA/7/8/8.1</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connected to GPIO pins of</w:t>
      </w:r>
      <w:r>
        <w:rPr>
          <w:rStyle w:val="apple-converted-space"/>
          <w:rFonts w:ascii="Lucida Sans Unicode" w:hAnsi="Lucida Sans Unicode" w:cs="Lucida Sans Unicode"/>
          <w:color w:val="0000FF"/>
          <w:sz w:val="18"/>
          <w:szCs w:val="18"/>
        </w:rPr>
        <w:t> </w:t>
      </w:r>
      <w:hyperlink r:id="rId227" w:history="1">
        <w:r>
          <w:rPr>
            <w:rStyle w:val="Hyperlink"/>
            <w:rFonts w:ascii="Lucida Sans Unicode" w:hAnsi="Lucida Sans Unicode" w:cs="Lucida Sans Unicode"/>
          </w:rPr>
          <w:t>Terasic DE0-Nano</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board with Altera Cyclone IV FPGA. UART TX (green) is connected to the pin 3 from right top and the ground (black) is connected to pin 6 from right top:</w:t>
      </w:r>
    </w:p>
    <w:p w14:paraId="577A35C6" w14:textId="55581605"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7C436C9C" wp14:editId="62579766">
            <wp:extent cx="4766945" cy="3175000"/>
            <wp:effectExtent l="0" t="0" r="0" b="6350"/>
            <wp:docPr id="14" name="Picture 14" descr="http://www.silicon-russia.com/wp-content/uploads/2016/09/terasic_de0_nano_and_pl2303ta_160926_195706-1024x683.jpg">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silicon-russia.com/wp-content/uploads/2016/09/terasic_de0_nano_and_pl2303ta_160926_195706-1024x683.jpg">
                      <a:hlinkClick r:id="rId228"/>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066DC473"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A.15.</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w:t>
      </w:r>
      <w:r>
        <w:rPr>
          <w:rStyle w:val="apple-converted-space"/>
          <w:rFonts w:ascii="Lucida Sans Unicode" w:hAnsi="Lucida Sans Unicode" w:cs="Lucida Sans Unicode"/>
          <w:color w:val="0000FF"/>
          <w:sz w:val="18"/>
          <w:szCs w:val="18"/>
        </w:rPr>
        <w:t> </w:t>
      </w:r>
      <w:hyperlink r:id="rId230" w:history="1">
        <w:r>
          <w:rPr>
            <w:rStyle w:val="Hyperlink"/>
            <w:rFonts w:ascii="Lucida Sans Unicode" w:hAnsi="Lucida Sans Unicode" w:cs="Lucida Sans Unicode"/>
          </w:rPr>
          <w:t>PL2303TA USB TTL to RS232 Converter Serial Cable module for win XP/VISTA/7/8/8.1</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connected to GPIO pins of</w:t>
      </w:r>
      <w:r>
        <w:rPr>
          <w:rStyle w:val="apple-converted-space"/>
          <w:rFonts w:ascii="Lucida Sans Unicode" w:hAnsi="Lucida Sans Unicode" w:cs="Lucida Sans Unicode"/>
          <w:color w:val="0000FF"/>
          <w:sz w:val="18"/>
          <w:szCs w:val="18"/>
        </w:rPr>
        <w:t> </w:t>
      </w:r>
      <w:hyperlink r:id="rId231" w:history="1">
        <w:r>
          <w:rPr>
            <w:rStyle w:val="Hyperlink"/>
            <w:rFonts w:ascii="Lucida Sans Unicode" w:hAnsi="Lucida Sans Unicode" w:cs="Lucida Sans Unicode"/>
          </w:rPr>
          <w:t>Terasic DE0-Nano</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board with Altera Cyclone IV FPGA. UART TX (green) is connected to the pin 3 from right top and the ground (black) is connected to pin 6 from right top:</w:t>
      </w:r>
    </w:p>
    <w:p w14:paraId="3C16293F" w14:textId="1C3B5629"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41AAA98A" wp14:editId="7C852DCF">
            <wp:extent cx="4766945" cy="7130415"/>
            <wp:effectExtent l="0" t="0" r="0" b="0"/>
            <wp:docPr id="13" name="Picture 13" descr="http://www.silicon-russia.com/wp-content/uploads/2016/09/terasic_de0_nano_and_pl2303ta_160926_200109-683x1024.jpg">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silicon-russia.com/wp-content/uploads/2016/09/terasic_de0_nano_and_pl2303ta_160926_200109-683x1024.jpg">
                      <a:hlinkClick r:id="rId232"/>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766945" cy="7130415"/>
                    </a:xfrm>
                    <a:prstGeom prst="rect">
                      <a:avLst/>
                    </a:prstGeom>
                    <a:noFill/>
                    <a:ln>
                      <a:noFill/>
                    </a:ln>
                  </pic:spPr>
                </pic:pic>
              </a:graphicData>
            </a:graphic>
          </wp:inline>
        </w:drawing>
      </w:r>
    </w:p>
    <w:p w14:paraId="39393BF1"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A.16.</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 FTDI-based USB-to-UART connector with</w:t>
      </w:r>
      <w:r>
        <w:rPr>
          <w:rStyle w:val="apple-converted-space"/>
          <w:rFonts w:ascii="Lucida Sans Unicode" w:hAnsi="Lucida Sans Unicode" w:cs="Lucida Sans Unicode"/>
          <w:color w:val="0000FF"/>
          <w:sz w:val="18"/>
          <w:szCs w:val="18"/>
        </w:rPr>
        <w:t> </w:t>
      </w:r>
      <w:hyperlink r:id="rId234" w:history="1">
        <w:r>
          <w:rPr>
            <w:rStyle w:val="Hyperlink"/>
            <w:rFonts w:ascii="Lucida Sans Unicode" w:hAnsi="Lucida Sans Unicode" w:cs="Lucida Sans Unicode"/>
          </w:rPr>
          <w:t>FT232RL</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chip connected to GPIO pins of</w:t>
      </w:r>
      <w:r>
        <w:rPr>
          <w:rStyle w:val="apple-converted-space"/>
          <w:rFonts w:ascii="Lucida Sans Unicode" w:hAnsi="Lucida Sans Unicode" w:cs="Lucida Sans Unicode"/>
          <w:color w:val="0000FF"/>
          <w:sz w:val="18"/>
          <w:szCs w:val="18"/>
        </w:rPr>
        <w:t> </w:t>
      </w:r>
      <w:hyperlink r:id="rId235" w:history="1">
        <w:r>
          <w:rPr>
            <w:rStyle w:val="Hyperlink"/>
            <w:rFonts w:ascii="Lucida Sans Unicode" w:hAnsi="Lucida Sans Unicode" w:cs="Lucida Sans Unicode"/>
          </w:rPr>
          <w:t>Terasic DE1</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II FPGA. UART TX (green) is connected to the pin 3 from right bottom and the ground is connected to pin 6 from right bottom. Note that you need to setup 3.3V/5V jumper on this connector into 3.3V position to avoid potential damage to some sensitive FPGAs:</w:t>
      </w:r>
    </w:p>
    <w:p w14:paraId="63BD4F29" w14:textId="1FEFDDF2"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4B36D931" wp14:editId="5A80F2CF">
            <wp:extent cx="4766945" cy="3175000"/>
            <wp:effectExtent l="0" t="0" r="0" b="6350"/>
            <wp:docPr id="12" name="Picture 12" descr="http://www.silicon-russia.com/wp-content/uploads/2016/09/terasic_de1_and_ft232rl_160926_202017-1024x683.jpg">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silicon-russia.com/wp-content/uploads/2016/09/terasic_de1_and_ft232rl_160926_202017-1024x683.jpg">
                      <a:hlinkClick r:id="rId236"/>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7092C417"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A.17.</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 FTDI-based USB-to-UART connector with</w:t>
      </w:r>
      <w:r>
        <w:rPr>
          <w:rStyle w:val="apple-converted-space"/>
          <w:rFonts w:ascii="Lucida Sans Unicode" w:hAnsi="Lucida Sans Unicode" w:cs="Lucida Sans Unicode"/>
          <w:color w:val="0000FF"/>
          <w:sz w:val="18"/>
          <w:szCs w:val="18"/>
        </w:rPr>
        <w:t> </w:t>
      </w:r>
      <w:hyperlink r:id="rId238" w:history="1">
        <w:r>
          <w:rPr>
            <w:rStyle w:val="Hyperlink"/>
            <w:rFonts w:ascii="Lucida Sans Unicode" w:hAnsi="Lucida Sans Unicode" w:cs="Lucida Sans Unicode"/>
          </w:rPr>
          <w:t>FT232RL</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chip connected to GPIO pins of</w:t>
      </w:r>
      <w:r>
        <w:rPr>
          <w:rStyle w:val="apple-converted-space"/>
          <w:rFonts w:ascii="Lucida Sans Unicode" w:hAnsi="Lucida Sans Unicode" w:cs="Lucida Sans Unicode"/>
          <w:color w:val="0000FF"/>
          <w:sz w:val="18"/>
          <w:szCs w:val="18"/>
        </w:rPr>
        <w:t> </w:t>
      </w:r>
      <w:hyperlink r:id="rId239" w:history="1">
        <w:r>
          <w:rPr>
            <w:rStyle w:val="Hyperlink"/>
            <w:rFonts w:ascii="Lucida Sans Unicode" w:hAnsi="Lucida Sans Unicode" w:cs="Lucida Sans Unicode"/>
          </w:rPr>
          <w:t>Terasic DE1</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II FPGA. UART TX (green) is connected to the pin 3 from right bottom and the ground is connected to pin 6 from right bottom. Note that you need to setup 3.3V/5V jumper on this connector into 3.3V position to avoid potential damage to some sensitive FPGAs:</w:t>
      </w:r>
    </w:p>
    <w:p w14:paraId="49798B49" w14:textId="73B746EF"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12370046" wp14:editId="0B55C019">
            <wp:extent cx="4766945" cy="3175000"/>
            <wp:effectExtent l="0" t="0" r="0" b="6350"/>
            <wp:docPr id="10" name="Picture 10" descr="http://www.silicon-russia.com/wp-content/uploads/2016/09/terasic_de1_and_ft232rl_160926_202330-1024x683.jpg">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silicon-russia.com/wp-content/uploads/2016/09/terasic_de1_and_ft232rl_160926_202330-1024x683.jpg">
                      <a:hlinkClick r:id="rId240"/>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56E13CC5"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lastRenderedPageBreak/>
        <w:t>Picture A.18.</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w:t>
      </w:r>
      <w:r>
        <w:rPr>
          <w:rStyle w:val="apple-converted-space"/>
          <w:rFonts w:ascii="Lucida Sans Unicode" w:hAnsi="Lucida Sans Unicode" w:cs="Lucida Sans Unicode"/>
          <w:color w:val="0000FF"/>
          <w:sz w:val="18"/>
          <w:szCs w:val="18"/>
        </w:rPr>
        <w:t> </w:t>
      </w:r>
      <w:hyperlink r:id="rId242" w:history="1">
        <w:r>
          <w:rPr>
            <w:rStyle w:val="Hyperlink"/>
            <w:rFonts w:ascii="Lucida Sans Unicode" w:hAnsi="Lucida Sans Unicode" w:cs="Lucida Sans Unicode"/>
          </w:rPr>
          <w:t>PL2303TA USB TTL to RS232 Converter Serial Cable module for win XP/VISTA/7/8/8.1</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connected to GPIO pins of</w:t>
      </w:r>
      <w:r>
        <w:rPr>
          <w:rStyle w:val="apple-converted-space"/>
          <w:rFonts w:ascii="Lucida Sans Unicode" w:hAnsi="Lucida Sans Unicode" w:cs="Lucida Sans Unicode"/>
          <w:color w:val="0000FF"/>
          <w:sz w:val="18"/>
          <w:szCs w:val="18"/>
        </w:rPr>
        <w:t> </w:t>
      </w:r>
      <w:hyperlink r:id="rId243" w:history="1">
        <w:r>
          <w:rPr>
            <w:rStyle w:val="Hyperlink"/>
            <w:rFonts w:ascii="Lucida Sans Unicode" w:hAnsi="Lucida Sans Unicode" w:cs="Lucida Sans Unicode"/>
          </w:rPr>
          <w:t>Terasic DE1</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II FPGA. UART TX (green) is connected to the pin 3 from right bottom and the ground (black) is connected to pin 6 from right bottom:</w:t>
      </w:r>
    </w:p>
    <w:p w14:paraId="19E535D3" w14:textId="5ABE1F4D"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63123E3E" wp14:editId="6B2738E2">
            <wp:extent cx="4766945" cy="4766945"/>
            <wp:effectExtent l="0" t="0" r="0" b="0"/>
            <wp:docPr id="9" name="Picture 9" descr="http://www.silicon-russia.com/wp-content/uploads/2016/09/terasic_de1_and_pl2303ta_160926_202449-1024x1024.jpg">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silicon-russia.com/wp-content/uploads/2016/09/terasic_de1_and_pl2303ta_160926_202449-1024x1024.jpg">
                      <a:hlinkClick r:id="rId244"/>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inline>
        </w:drawing>
      </w:r>
    </w:p>
    <w:p w14:paraId="094E947B"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A.19.</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w:t>
      </w:r>
      <w:r>
        <w:rPr>
          <w:rStyle w:val="apple-converted-space"/>
          <w:rFonts w:ascii="Lucida Sans Unicode" w:hAnsi="Lucida Sans Unicode" w:cs="Lucida Sans Unicode"/>
          <w:color w:val="0000FF"/>
          <w:sz w:val="18"/>
          <w:szCs w:val="18"/>
        </w:rPr>
        <w:t> </w:t>
      </w:r>
      <w:hyperlink r:id="rId246" w:history="1">
        <w:r>
          <w:rPr>
            <w:rStyle w:val="Hyperlink"/>
            <w:rFonts w:ascii="Lucida Sans Unicode" w:hAnsi="Lucida Sans Unicode" w:cs="Lucida Sans Unicode"/>
          </w:rPr>
          <w:t>PL2303TA USB TTL to RS232 Converter Serial Cable module for win XP/VISTA/7/8/8.1</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connected to GPIO pins of</w:t>
      </w:r>
      <w:r>
        <w:rPr>
          <w:rStyle w:val="apple-converted-space"/>
          <w:rFonts w:ascii="Lucida Sans Unicode" w:hAnsi="Lucida Sans Unicode" w:cs="Lucida Sans Unicode"/>
          <w:color w:val="0000FF"/>
          <w:sz w:val="18"/>
          <w:szCs w:val="18"/>
        </w:rPr>
        <w:t> </w:t>
      </w:r>
      <w:hyperlink r:id="rId247" w:history="1">
        <w:r>
          <w:rPr>
            <w:rStyle w:val="Hyperlink"/>
            <w:rFonts w:ascii="Lucida Sans Unicode" w:hAnsi="Lucida Sans Unicode" w:cs="Lucida Sans Unicode"/>
          </w:rPr>
          <w:t>Terasic DE1</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II FPGA. UART TX (green) is connected to the pin 3 from right bottom and the ground (black) is connected to pin 6 from right bottom:</w:t>
      </w:r>
    </w:p>
    <w:p w14:paraId="26A2E856" w14:textId="49DC17F5"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4DEAAEEF" wp14:editId="2BF0A44E">
            <wp:extent cx="4766945" cy="3175000"/>
            <wp:effectExtent l="0" t="0" r="0" b="6350"/>
            <wp:docPr id="8" name="Picture 8" descr="http://www.silicon-russia.com/wp-content/uploads/2016/09/terasic_de1_and_pl2303ta_160926_202733-1024x683.jpg">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silicon-russia.com/wp-content/uploads/2016/09/terasic_de1_and_pl2303ta_160926_202733-1024x683.jpg">
                      <a:hlinkClick r:id="rId248"/>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52B7E0D1"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A.20.</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 FTDI-based USB-to-UART connector with</w:t>
      </w:r>
      <w:r>
        <w:rPr>
          <w:rStyle w:val="apple-converted-space"/>
          <w:rFonts w:ascii="Lucida Sans Unicode" w:hAnsi="Lucida Sans Unicode" w:cs="Lucida Sans Unicode"/>
          <w:color w:val="0000FF"/>
          <w:sz w:val="18"/>
          <w:szCs w:val="18"/>
        </w:rPr>
        <w:t> </w:t>
      </w:r>
      <w:hyperlink r:id="rId250" w:history="1">
        <w:r>
          <w:rPr>
            <w:rStyle w:val="Hyperlink"/>
            <w:rFonts w:ascii="Lucida Sans Unicode" w:hAnsi="Lucida Sans Unicode" w:cs="Lucida Sans Unicode"/>
          </w:rPr>
          <w:t>FT232RL</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chip connected to GPIO pins of</w:t>
      </w:r>
      <w:r>
        <w:rPr>
          <w:rStyle w:val="apple-converted-space"/>
          <w:rFonts w:ascii="Lucida Sans Unicode" w:hAnsi="Lucida Sans Unicode" w:cs="Lucida Sans Unicode"/>
          <w:color w:val="0000FF"/>
          <w:sz w:val="18"/>
          <w:szCs w:val="18"/>
        </w:rPr>
        <w:t> </w:t>
      </w:r>
      <w:hyperlink r:id="rId251" w:history="1">
        <w:r>
          <w:rPr>
            <w:rStyle w:val="Hyperlink"/>
            <w:rFonts w:ascii="Lucida Sans Unicode" w:hAnsi="Lucida Sans Unicode" w:cs="Lucida Sans Unicode"/>
          </w:rPr>
          <w:t>Terasic DE2-115</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IV FPGA. UART TX (green) is connected to the pin 3 from right bottom and the ground is connected to pin 6 from right bottom. Note that you need to setup 3.3V/5V jumper on this connector into 3.3V position to avoid potential damage to some sensitive FPGAs:</w:t>
      </w:r>
    </w:p>
    <w:p w14:paraId="733886E4" w14:textId="070716D9"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3F45DB92" wp14:editId="0C0A6D13">
            <wp:extent cx="4766945" cy="3575685"/>
            <wp:effectExtent l="0" t="0" r="0" b="5715"/>
            <wp:docPr id="7" name="Picture 7" descr="http://www.silicon-russia.com/wp-content/uploads/2016/09/terasic_de2_115_and_ft232rl_160926_215000-1024x768.jpg">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www.silicon-russia.com/wp-content/uploads/2016/09/terasic_de2_115_and_ft232rl_160926_215000-1024x768.jpg">
                      <a:hlinkClick r:id="rId252"/>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66945" cy="3575685"/>
                    </a:xfrm>
                    <a:prstGeom prst="rect">
                      <a:avLst/>
                    </a:prstGeom>
                    <a:noFill/>
                    <a:ln>
                      <a:noFill/>
                    </a:ln>
                  </pic:spPr>
                </pic:pic>
              </a:graphicData>
            </a:graphic>
          </wp:inline>
        </w:drawing>
      </w:r>
    </w:p>
    <w:p w14:paraId="5A9BD848"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lastRenderedPageBreak/>
        <w:t>Picture A.21.</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 FTDI-based USB-to-UART connector with</w:t>
      </w:r>
      <w:r>
        <w:rPr>
          <w:rStyle w:val="apple-converted-space"/>
          <w:rFonts w:ascii="Lucida Sans Unicode" w:hAnsi="Lucida Sans Unicode" w:cs="Lucida Sans Unicode"/>
          <w:color w:val="0000FF"/>
          <w:sz w:val="18"/>
          <w:szCs w:val="18"/>
        </w:rPr>
        <w:t> </w:t>
      </w:r>
      <w:hyperlink r:id="rId254" w:history="1">
        <w:r>
          <w:rPr>
            <w:rStyle w:val="Hyperlink"/>
            <w:rFonts w:ascii="Lucida Sans Unicode" w:hAnsi="Lucida Sans Unicode" w:cs="Lucida Sans Unicode"/>
          </w:rPr>
          <w:t>FT232RL</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chip connected to GPIO pins of</w:t>
      </w:r>
      <w:r>
        <w:rPr>
          <w:rStyle w:val="apple-converted-space"/>
          <w:rFonts w:ascii="Lucida Sans Unicode" w:hAnsi="Lucida Sans Unicode" w:cs="Lucida Sans Unicode"/>
          <w:color w:val="0000FF"/>
          <w:sz w:val="18"/>
          <w:szCs w:val="18"/>
        </w:rPr>
        <w:t> </w:t>
      </w:r>
      <w:hyperlink r:id="rId255" w:history="1">
        <w:r>
          <w:rPr>
            <w:rStyle w:val="Hyperlink"/>
            <w:rFonts w:ascii="Lucida Sans Unicode" w:hAnsi="Lucida Sans Unicode" w:cs="Lucida Sans Unicode"/>
          </w:rPr>
          <w:t>Terasic DE2-115</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IV FPGA. UART TX (green) is connected to the pin 3 from right bottom and the ground is connected to pin 6 from right bottom. Note that you need to setup 3.3V/5V jumper on this connector into 3.3V position to avoid potential damage to some sensitive FPGAs:</w:t>
      </w:r>
    </w:p>
    <w:p w14:paraId="27C51AF3" w14:textId="27105042"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76053439" wp14:editId="584696B4">
            <wp:extent cx="4766945" cy="3175000"/>
            <wp:effectExtent l="0" t="0" r="0" b="6350"/>
            <wp:docPr id="6" name="Picture 6" descr="http://www.silicon-russia.com/wp-content/uploads/2016/09/terasic_de2_115_and_ft232rl_160926_232001-1024x683.jpg">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silicon-russia.com/wp-content/uploads/2016/09/terasic_de2_115_and_ft232rl_160926_232001-1024x683.jpg">
                      <a:hlinkClick r:id="rId256"/>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4FA7991E"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A.22.</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 FTDI-based USB-to-UART connector with</w:t>
      </w:r>
      <w:r>
        <w:rPr>
          <w:rStyle w:val="apple-converted-space"/>
          <w:rFonts w:ascii="Lucida Sans Unicode" w:hAnsi="Lucida Sans Unicode" w:cs="Lucida Sans Unicode"/>
          <w:color w:val="0000FF"/>
          <w:sz w:val="18"/>
          <w:szCs w:val="18"/>
        </w:rPr>
        <w:t> </w:t>
      </w:r>
      <w:hyperlink r:id="rId258" w:history="1">
        <w:r>
          <w:rPr>
            <w:rStyle w:val="Hyperlink"/>
            <w:rFonts w:ascii="Lucida Sans Unicode" w:hAnsi="Lucida Sans Unicode" w:cs="Lucida Sans Unicode"/>
          </w:rPr>
          <w:t>FT232RL</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chip connected to GPIO pins of</w:t>
      </w:r>
      <w:r>
        <w:rPr>
          <w:rStyle w:val="apple-converted-space"/>
          <w:rFonts w:ascii="Lucida Sans Unicode" w:hAnsi="Lucida Sans Unicode" w:cs="Lucida Sans Unicode"/>
          <w:color w:val="0000FF"/>
          <w:sz w:val="18"/>
          <w:szCs w:val="18"/>
        </w:rPr>
        <w:t> </w:t>
      </w:r>
      <w:hyperlink r:id="rId259" w:history="1">
        <w:r>
          <w:rPr>
            <w:rStyle w:val="Hyperlink"/>
            <w:rFonts w:ascii="Lucida Sans Unicode" w:hAnsi="Lucida Sans Unicode" w:cs="Lucida Sans Unicode"/>
          </w:rPr>
          <w:t>Terasic DE2-115</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IV FPGA. UART TX (green) is connected to the pin 3 from right bottom and the ground is connected to pin 6 from right bottom. Note that you need to setup 3.3V/5V jumper on this connector into 3.3V position to avoid potential damage to some sensitive FPGAs:</w:t>
      </w:r>
    </w:p>
    <w:p w14:paraId="6BAA009E" w14:textId="1D823678"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40B153C9" wp14:editId="5E91E16F">
            <wp:extent cx="4766945" cy="4766945"/>
            <wp:effectExtent l="0" t="0" r="0" b="0"/>
            <wp:docPr id="5" name="Picture 5" descr="http://www.silicon-russia.com/wp-content/uploads/2016/09/terasic_de2_115_and_ft232rl_160926_232040-1024x1024.jpg">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silicon-russia.com/wp-content/uploads/2016/09/terasic_de2_115_and_ft232rl_160926_232040-1024x1024.jpg">
                      <a:hlinkClick r:id="rId260"/>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inline>
        </w:drawing>
      </w:r>
    </w:p>
    <w:p w14:paraId="73E69CBD"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A.23.</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 FTDI-based USB-to-UART connector with</w:t>
      </w:r>
      <w:r>
        <w:rPr>
          <w:rStyle w:val="apple-converted-space"/>
          <w:rFonts w:ascii="Lucida Sans Unicode" w:hAnsi="Lucida Sans Unicode" w:cs="Lucida Sans Unicode"/>
          <w:color w:val="0000FF"/>
          <w:sz w:val="18"/>
          <w:szCs w:val="18"/>
        </w:rPr>
        <w:t> </w:t>
      </w:r>
      <w:hyperlink r:id="rId262" w:history="1">
        <w:r>
          <w:rPr>
            <w:rStyle w:val="Hyperlink"/>
            <w:rFonts w:ascii="Lucida Sans Unicode" w:hAnsi="Lucida Sans Unicode" w:cs="Lucida Sans Unicode"/>
          </w:rPr>
          <w:t>FT232RL</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chip connected to GPIO pins of</w:t>
      </w:r>
      <w:r>
        <w:rPr>
          <w:rStyle w:val="apple-converted-space"/>
          <w:rFonts w:ascii="Lucida Sans Unicode" w:hAnsi="Lucida Sans Unicode" w:cs="Lucida Sans Unicode"/>
          <w:color w:val="0000FF"/>
          <w:sz w:val="18"/>
          <w:szCs w:val="18"/>
        </w:rPr>
        <w:t> </w:t>
      </w:r>
      <w:hyperlink r:id="rId263" w:history="1">
        <w:r>
          <w:rPr>
            <w:rStyle w:val="Hyperlink"/>
            <w:rFonts w:ascii="Lucida Sans Unicode" w:hAnsi="Lucida Sans Unicode" w:cs="Lucida Sans Unicode"/>
          </w:rPr>
          <w:t>Terasic DE2-115</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IV FPGA. UART TX (green) is connected to the pin 3 from right bottom and the ground is connected to pin 6 from right bottom. Note that you need to setup 3.3V/5V jumper on this connector into 3.3V position to avoid potential damage to some sensitive FPGAs:</w:t>
      </w:r>
    </w:p>
    <w:p w14:paraId="7117FBB6" w14:textId="621A8BED"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6DE82134" wp14:editId="49E7F122">
            <wp:extent cx="4766945" cy="3175000"/>
            <wp:effectExtent l="0" t="0" r="0" b="6350"/>
            <wp:docPr id="4" name="Picture 4" descr="http://www.silicon-russia.com/wp-content/uploads/2016/09/terasic_de2_115_and_ft232rl_160926_232207-1024x683.jpg">
              <a:hlinkClick xmlns:a="http://schemas.openxmlformats.org/drawingml/2006/main" r:id="rId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silicon-russia.com/wp-content/uploads/2016/09/terasic_de2_115_and_ft232rl_160926_232207-1024x683.jpg">
                      <a:hlinkClick r:id="rId264"/>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40207B77"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A.24.</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 FTDI-based USB-to-UART connector with</w:t>
      </w:r>
      <w:r>
        <w:rPr>
          <w:rStyle w:val="apple-converted-space"/>
          <w:rFonts w:ascii="Lucida Sans Unicode" w:hAnsi="Lucida Sans Unicode" w:cs="Lucida Sans Unicode"/>
          <w:color w:val="0000FF"/>
          <w:sz w:val="18"/>
          <w:szCs w:val="18"/>
        </w:rPr>
        <w:t> </w:t>
      </w:r>
      <w:hyperlink r:id="rId266" w:history="1">
        <w:r>
          <w:rPr>
            <w:rStyle w:val="Hyperlink"/>
            <w:rFonts w:ascii="Lucida Sans Unicode" w:hAnsi="Lucida Sans Unicode" w:cs="Lucida Sans Unicode"/>
          </w:rPr>
          <w:t>FT232RL</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chip connected to GPIO pins of</w:t>
      </w:r>
      <w:r>
        <w:rPr>
          <w:rStyle w:val="apple-converted-space"/>
          <w:rFonts w:ascii="Lucida Sans Unicode" w:hAnsi="Lucida Sans Unicode" w:cs="Lucida Sans Unicode"/>
          <w:color w:val="0000FF"/>
          <w:sz w:val="18"/>
          <w:szCs w:val="18"/>
        </w:rPr>
        <w:t> </w:t>
      </w:r>
      <w:hyperlink r:id="rId267" w:history="1">
        <w:r>
          <w:rPr>
            <w:rStyle w:val="Hyperlink"/>
            <w:rFonts w:ascii="Lucida Sans Unicode" w:hAnsi="Lucida Sans Unicode" w:cs="Lucida Sans Unicode"/>
          </w:rPr>
          <w:t>Terasic DE2-115</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IV FPGA. UART TX (green) is connected to the pin 3 from right bottom and the ground is connected to pin 6 from right bottom. Note that you need to setup 3.3V/5V jumper on this connector into 3.3V position to avoid potential damage to some sensitive FPGAs:</w:t>
      </w:r>
    </w:p>
    <w:p w14:paraId="392D51EF" w14:textId="0BA78163"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7D4ECA43" wp14:editId="14A7FD27">
            <wp:extent cx="4766945" cy="7130415"/>
            <wp:effectExtent l="0" t="0" r="0" b="0"/>
            <wp:docPr id="3" name="Picture 3" descr="http://www.silicon-russia.com/wp-content/uploads/2016/09/terasic_de2_115_and_ft232rl_160926_232333-683x1024.jpg">
              <a:hlinkClick xmlns:a="http://schemas.openxmlformats.org/drawingml/2006/main" r:id="rId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silicon-russia.com/wp-content/uploads/2016/09/terasic_de2_115_and_ft232rl_160926_232333-683x1024.jpg">
                      <a:hlinkClick r:id="rId268"/>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766945" cy="7130415"/>
                    </a:xfrm>
                    <a:prstGeom prst="rect">
                      <a:avLst/>
                    </a:prstGeom>
                    <a:noFill/>
                    <a:ln>
                      <a:noFill/>
                    </a:ln>
                  </pic:spPr>
                </pic:pic>
              </a:graphicData>
            </a:graphic>
          </wp:inline>
        </w:drawing>
      </w:r>
    </w:p>
    <w:p w14:paraId="1AACFF2A"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A.25.</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w:t>
      </w:r>
      <w:r>
        <w:rPr>
          <w:rStyle w:val="apple-converted-space"/>
          <w:rFonts w:ascii="Lucida Sans Unicode" w:hAnsi="Lucida Sans Unicode" w:cs="Lucida Sans Unicode"/>
          <w:color w:val="0000FF"/>
          <w:sz w:val="18"/>
          <w:szCs w:val="18"/>
        </w:rPr>
        <w:t> </w:t>
      </w:r>
      <w:hyperlink r:id="rId270" w:history="1">
        <w:r>
          <w:rPr>
            <w:rStyle w:val="Hyperlink"/>
            <w:rFonts w:ascii="Lucida Sans Unicode" w:hAnsi="Lucida Sans Unicode" w:cs="Lucida Sans Unicode"/>
          </w:rPr>
          <w:t>PL2303TA USB TTL to RS232 Converter Serial Cable module for win XP/VISTA/7/8/8.1</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connected to GPIO pins of</w:t>
      </w:r>
      <w:r>
        <w:rPr>
          <w:rStyle w:val="apple-converted-space"/>
          <w:rFonts w:ascii="Lucida Sans Unicode" w:hAnsi="Lucida Sans Unicode" w:cs="Lucida Sans Unicode"/>
          <w:color w:val="0000FF"/>
          <w:sz w:val="18"/>
          <w:szCs w:val="18"/>
        </w:rPr>
        <w:t> </w:t>
      </w:r>
      <w:hyperlink r:id="rId271" w:history="1">
        <w:r>
          <w:rPr>
            <w:rStyle w:val="Hyperlink"/>
            <w:rFonts w:ascii="Lucida Sans Unicode" w:hAnsi="Lucida Sans Unicode" w:cs="Lucida Sans Unicode"/>
          </w:rPr>
          <w:t>Terasic DE2-115</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IV FPGA. UART TX (green) is connected to the pin 3 from right bottom and the ground (black) is connected to pin 6 from right bottom:</w:t>
      </w:r>
    </w:p>
    <w:p w14:paraId="79C5B0B7" w14:textId="1A600659" w:rsidR="00A531EF" w:rsidRDefault="00A531EF" w:rsidP="00A531EF">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52B26EA4" wp14:editId="5A62C658">
            <wp:extent cx="4766945" cy="3175000"/>
            <wp:effectExtent l="0" t="0" r="0" b="6350"/>
            <wp:docPr id="2" name="Picture 2" descr="http://www.silicon-russia.com/wp-content/uploads/2016/09/terasic_de2_115_and_pl2303ta_160926_215112-1024x683.jpg">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silicon-russia.com/wp-content/uploads/2016/09/terasic_de2_115_and_pl2303ta_160926_215112-1024x683.jpg">
                      <a:hlinkClick r:id="rId272"/>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3019611B" w14:textId="77777777" w:rsidR="00A531EF" w:rsidRDefault="00A531EF" w:rsidP="00A531EF">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A.26.</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w:t>
      </w:r>
      <w:r>
        <w:rPr>
          <w:rStyle w:val="apple-converted-space"/>
          <w:rFonts w:ascii="Lucida Sans Unicode" w:hAnsi="Lucida Sans Unicode" w:cs="Lucida Sans Unicode"/>
          <w:color w:val="0000FF"/>
          <w:sz w:val="18"/>
          <w:szCs w:val="18"/>
        </w:rPr>
        <w:t> </w:t>
      </w:r>
      <w:hyperlink r:id="rId274" w:history="1">
        <w:r>
          <w:rPr>
            <w:rStyle w:val="Hyperlink"/>
            <w:rFonts w:ascii="Lucida Sans Unicode" w:hAnsi="Lucida Sans Unicode" w:cs="Lucida Sans Unicode"/>
          </w:rPr>
          <w:t>PL2303TA USB TTL to RS232 Converter Serial Cable module for win XP/VISTA/7/8/8.1</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connected to GPIO pins of</w:t>
      </w:r>
      <w:r>
        <w:rPr>
          <w:rStyle w:val="apple-converted-space"/>
          <w:rFonts w:ascii="Lucida Sans Unicode" w:hAnsi="Lucida Sans Unicode" w:cs="Lucida Sans Unicode"/>
          <w:color w:val="0000FF"/>
          <w:sz w:val="18"/>
          <w:szCs w:val="18"/>
        </w:rPr>
        <w:t> </w:t>
      </w:r>
      <w:hyperlink r:id="rId275" w:history="1">
        <w:r>
          <w:rPr>
            <w:rStyle w:val="Hyperlink"/>
            <w:rFonts w:ascii="Lucida Sans Unicode" w:hAnsi="Lucida Sans Unicode" w:cs="Lucida Sans Unicode"/>
          </w:rPr>
          <w:t>Terasic DE2-115</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IV FPGA. UART TX (green) is connected to the pin 3 from right bottom and the ground (black) is connected to pin 6 from right bottom:</w:t>
      </w:r>
    </w:p>
    <w:p w14:paraId="0F329ABB" w14:textId="724E8E85" w:rsidR="00434C24" w:rsidRPr="00BA7CF7" w:rsidRDefault="00A531EF" w:rsidP="00A531EF">
      <w:pPr>
        <w:pStyle w:val="NormalWeb"/>
      </w:pPr>
      <w:r>
        <w:rPr>
          <w:rFonts w:ascii="Lucida Sans Unicode" w:hAnsi="Lucida Sans Unicode" w:cs="Lucida Sans Unicode"/>
          <w:noProof/>
          <w:color w:val="0000FF"/>
          <w:sz w:val="18"/>
          <w:szCs w:val="18"/>
        </w:rPr>
        <w:drawing>
          <wp:inline distT="0" distB="0" distL="0" distR="0" wp14:anchorId="224B5EA0" wp14:editId="226AB280">
            <wp:extent cx="4766945" cy="3175000"/>
            <wp:effectExtent l="0" t="0" r="0" b="6350"/>
            <wp:docPr id="1" name="Picture 1" descr="http://www.silicon-russia.com/wp-content/uploads/2016/09/terasic_de2_115_and_pl2303ta_160926_231019-1024x683.jpg">
              <a:hlinkClick xmlns:a="http://schemas.openxmlformats.org/drawingml/2006/main" r:id="rId2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silicon-russia.com/wp-content/uploads/2016/09/terasic_de2_115_and_pl2303ta_160926_231019-1024x683.jpg">
                      <a:hlinkClick r:id="rId276"/>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bookmarkStart w:id="0" w:name="_GoBack"/>
      <w:bookmarkEnd w:id="0"/>
    </w:p>
    <w:sectPr w:rsidR="00434C24" w:rsidRPr="00BA7CF7">
      <w:footerReference w:type="default" r:id="rId2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AC5691" w14:textId="77777777" w:rsidR="000F3628" w:rsidRDefault="000F3628" w:rsidP="001540C6">
      <w:pPr>
        <w:spacing w:after="0" w:line="240" w:lineRule="auto"/>
      </w:pPr>
      <w:r>
        <w:separator/>
      </w:r>
    </w:p>
  </w:endnote>
  <w:endnote w:type="continuationSeparator" w:id="0">
    <w:p w14:paraId="11A6C16E" w14:textId="77777777" w:rsidR="000F3628" w:rsidRDefault="000F3628" w:rsidP="001540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roman"/>
    <w:pitch w:val="default"/>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Lucida Console">
    <w:panose1 w:val="020B0609040504020204"/>
    <w:charset w:val="00"/>
    <w:family w:val="modern"/>
    <w:pitch w:val="fixed"/>
    <w:sig w:usb0="8000028F" w:usb1="00001800" w:usb2="00000000" w:usb3="00000000" w:csb0="0000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9251855"/>
      <w:docPartObj>
        <w:docPartGallery w:val="Page Numbers (Bottom of Page)"/>
        <w:docPartUnique/>
      </w:docPartObj>
    </w:sdtPr>
    <w:sdtEndPr>
      <w:rPr>
        <w:color w:val="808080" w:themeColor="background1" w:themeShade="80"/>
        <w:spacing w:val="60"/>
      </w:rPr>
    </w:sdtEndPr>
    <w:sdtContent>
      <w:p w14:paraId="10EB15F6" w14:textId="4D871408" w:rsidR="00265E3F" w:rsidRDefault="00265E3F">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A531EF" w:rsidRPr="00A531EF">
          <w:rPr>
            <w:b/>
            <w:bCs/>
            <w:noProof/>
          </w:rPr>
          <w:t>70</w:t>
        </w:r>
        <w:r>
          <w:rPr>
            <w:b/>
            <w:bCs/>
            <w:noProof/>
          </w:rPr>
          <w:fldChar w:fldCharType="end"/>
        </w:r>
        <w:r>
          <w:rPr>
            <w:b/>
            <w:bCs/>
          </w:rPr>
          <w:t xml:space="preserve"> | </w:t>
        </w:r>
        <w:r>
          <w:rPr>
            <w:color w:val="808080" w:themeColor="background1" w:themeShade="80"/>
            <w:spacing w:val="60"/>
          </w:rPr>
          <w:t xml:space="preserve">Page </w:t>
        </w:r>
        <w:r w:rsidRPr="00C12DE8">
          <w:rPr>
            <w:color w:val="808080" w:themeColor="background1" w:themeShade="80"/>
          </w:rPr>
          <w:t xml:space="preserve">MIPSfpga </w:t>
        </w:r>
        <w:r>
          <w:rPr>
            <w:color w:val="808080" w:themeColor="background1" w:themeShade="80"/>
          </w:rPr>
          <w:t>2.0 - Lab YP 1 – The Serial Loader Flow</w:t>
        </w:r>
        <w:r>
          <w:rPr>
            <w:color w:val="808080" w:themeColor="background1" w:themeShade="80"/>
          </w:rPr>
          <w:tab/>
          <w:t>© Imagination Technologies 2015</w:t>
        </w:r>
        <w:r>
          <w:rPr>
            <w:color w:val="808080" w:themeColor="background1" w:themeShade="80"/>
            <w:spacing w:val="60"/>
          </w:rPr>
          <w:tab/>
        </w:r>
      </w:p>
    </w:sdtContent>
  </w:sdt>
  <w:p w14:paraId="5FD12133" w14:textId="77777777" w:rsidR="00265E3F" w:rsidRDefault="00265E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570E86" w14:textId="77777777" w:rsidR="000F3628" w:rsidRDefault="000F3628" w:rsidP="001540C6">
      <w:pPr>
        <w:spacing w:after="0" w:line="240" w:lineRule="auto"/>
      </w:pPr>
      <w:r>
        <w:separator/>
      </w:r>
    </w:p>
  </w:footnote>
  <w:footnote w:type="continuationSeparator" w:id="0">
    <w:p w14:paraId="6FCA8C19" w14:textId="77777777" w:rsidR="000F3628" w:rsidRDefault="000F3628" w:rsidP="001540C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632E8"/>
    <w:multiLevelType w:val="multilevel"/>
    <w:tmpl w:val="37923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3B126D"/>
    <w:multiLevelType w:val="hybridMultilevel"/>
    <w:tmpl w:val="3B30F38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39C1838"/>
    <w:multiLevelType w:val="multilevel"/>
    <w:tmpl w:val="861C8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4491FF8"/>
    <w:multiLevelType w:val="multilevel"/>
    <w:tmpl w:val="30D0E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F84004"/>
    <w:multiLevelType w:val="multilevel"/>
    <w:tmpl w:val="362EE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6494DE0"/>
    <w:multiLevelType w:val="multilevel"/>
    <w:tmpl w:val="A4B89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6EF3993"/>
    <w:multiLevelType w:val="hybridMultilevel"/>
    <w:tmpl w:val="D5E6844E"/>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2B43A33"/>
    <w:multiLevelType w:val="hybridMultilevel"/>
    <w:tmpl w:val="C1186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D23807"/>
    <w:multiLevelType w:val="multilevel"/>
    <w:tmpl w:val="6B6CA8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69E6A90"/>
    <w:multiLevelType w:val="multilevel"/>
    <w:tmpl w:val="B302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7555039"/>
    <w:multiLevelType w:val="hybridMultilevel"/>
    <w:tmpl w:val="9E8CD18C"/>
    <w:lvl w:ilvl="0" w:tplc="CBECBA50">
      <w:start w:val="9"/>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8F4D3A"/>
    <w:multiLevelType w:val="multilevel"/>
    <w:tmpl w:val="E22AF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C5B03F1"/>
    <w:multiLevelType w:val="hybridMultilevel"/>
    <w:tmpl w:val="0EA402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F2B7A12"/>
    <w:multiLevelType w:val="hybridMultilevel"/>
    <w:tmpl w:val="C4EAC9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025881"/>
    <w:multiLevelType w:val="multilevel"/>
    <w:tmpl w:val="4AD43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6BD477A"/>
    <w:multiLevelType w:val="multilevel"/>
    <w:tmpl w:val="9A02B1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AB35F2C"/>
    <w:multiLevelType w:val="multilevel"/>
    <w:tmpl w:val="D988F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B6C0ED5"/>
    <w:multiLevelType w:val="hybridMultilevel"/>
    <w:tmpl w:val="4F5E3DD6"/>
    <w:lvl w:ilvl="0" w:tplc="735E5B70">
      <w:start w:val="5"/>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B730AB9"/>
    <w:multiLevelType w:val="multilevel"/>
    <w:tmpl w:val="2F6C8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D5A1405"/>
    <w:multiLevelType w:val="hybridMultilevel"/>
    <w:tmpl w:val="65EA429E"/>
    <w:lvl w:ilvl="0" w:tplc="CBECBA5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7C4E6F"/>
    <w:multiLevelType w:val="multilevel"/>
    <w:tmpl w:val="87AEB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E5B5897"/>
    <w:multiLevelType w:val="multilevel"/>
    <w:tmpl w:val="9E827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118059A"/>
    <w:multiLevelType w:val="hybridMultilevel"/>
    <w:tmpl w:val="F6FCE58C"/>
    <w:lvl w:ilvl="0" w:tplc="04090001">
      <w:start w:val="7"/>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30A0928"/>
    <w:multiLevelType w:val="multilevel"/>
    <w:tmpl w:val="C71CF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32A6B53"/>
    <w:multiLevelType w:val="multilevel"/>
    <w:tmpl w:val="27AAF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41E669E"/>
    <w:multiLevelType w:val="multilevel"/>
    <w:tmpl w:val="1EE6A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A0A1BCE"/>
    <w:multiLevelType w:val="multilevel"/>
    <w:tmpl w:val="EAE88A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EF36A4"/>
    <w:multiLevelType w:val="multilevel"/>
    <w:tmpl w:val="03DC5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34E1B5D"/>
    <w:multiLevelType w:val="multilevel"/>
    <w:tmpl w:val="C636A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5776F8C"/>
    <w:multiLevelType w:val="multilevel"/>
    <w:tmpl w:val="5FC47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6663FEC"/>
    <w:multiLevelType w:val="multilevel"/>
    <w:tmpl w:val="02C8F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71B6130"/>
    <w:multiLevelType w:val="multilevel"/>
    <w:tmpl w:val="81A88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B1C0698"/>
    <w:multiLevelType w:val="hybridMultilevel"/>
    <w:tmpl w:val="2034BE48"/>
    <w:lvl w:ilvl="0" w:tplc="CBECBA50">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BD83759"/>
    <w:multiLevelType w:val="singleLevel"/>
    <w:tmpl w:val="0409000F"/>
    <w:lvl w:ilvl="0">
      <w:start w:val="1"/>
      <w:numFmt w:val="decimal"/>
      <w:lvlText w:val="%1."/>
      <w:lvlJc w:val="left"/>
      <w:pPr>
        <w:tabs>
          <w:tab w:val="num" w:pos="360"/>
        </w:tabs>
        <w:ind w:left="360" w:hanging="360"/>
      </w:pPr>
      <w:rPr>
        <w:rFonts w:hint="default"/>
      </w:rPr>
    </w:lvl>
  </w:abstractNum>
  <w:abstractNum w:abstractNumId="34">
    <w:nsid w:val="5FA74A6D"/>
    <w:multiLevelType w:val="multilevel"/>
    <w:tmpl w:val="15060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2AF1B41"/>
    <w:multiLevelType w:val="multilevel"/>
    <w:tmpl w:val="6EE48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3C2499A"/>
    <w:multiLevelType w:val="multilevel"/>
    <w:tmpl w:val="B9AEB6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6871E70"/>
    <w:multiLevelType w:val="multilevel"/>
    <w:tmpl w:val="F1109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72D7DB5"/>
    <w:multiLevelType w:val="hybridMultilevel"/>
    <w:tmpl w:val="A390693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9886727"/>
    <w:multiLevelType w:val="multilevel"/>
    <w:tmpl w:val="FF5E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9BE7C22"/>
    <w:multiLevelType w:val="multilevel"/>
    <w:tmpl w:val="A1907A3E"/>
    <w:styleLink w:val="Headings"/>
    <w:lvl w:ilvl="0">
      <w:start w:val="1"/>
      <w:numFmt w:val="decimal"/>
      <w:pStyle w:val="Heading1"/>
      <w:suff w:val="nothing"/>
      <w:lvlText w:val="Section %1"/>
      <w:lvlJc w:val="left"/>
      <w:pPr>
        <w:ind w:left="360" w:hanging="360"/>
      </w:pPr>
      <w:rPr>
        <w:rFonts w:hint="default"/>
        <w:color w:val="auto"/>
      </w:rPr>
    </w:lvl>
    <w:lvl w:ilvl="1">
      <w:start w:val="1"/>
      <w:numFmt w:val="decimal"/>
      <w:pStyle w:val="Heading2"/>
      <w:suff w:val="nothing"/>
      <w:lvlText w:val="Section %1.%2"/>
      <w:lvlJc w:val="left"/>
      <w:pPr>
        <w:ind w:left="360" w:hanging="360"/>
      </w:pPr>
      <w:rPr>
        <w:rFonts w:hint="default"/>
        <w:color w:val="000000" w:themeColor="text1"/>
      </w:rPr>
    </w:lvl>
    <w:lvl w:ilvl="2">
      <w:start w:val="1"/>
      <w:numFmt w:val="decimal"/>
      <w:pStyle w:val="Heading3"/>
      <w:suff w:val="nothing"/>
      <w:lvlText w:val="Section %1.%2.%3"/>
      <w:lvlJc w:val="left"/>
      <w:pPr>
        <w:ind w:left="360" w:hanging="360"/>
      </w:pPr>
      <w:rPr>
        <w:rFonts w:hint="default"/>
        <w:color w:val="auto"/>
      </w:rPr>
    </w:lvl>
    <w:lvl w:ilvl="3">
      <w:start w:val="1"/>
      <w:numFmt w:val="decimal"/>
      <w:pStyle w:val="Heading4"/>
      <w:suff w:val="nothing"/>
      <w:lvlText w:val="Section %1.%2.%3.%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41">
    <w:nsid w:val="6ABF6AF5"/>
    <w:multiLevelType w:val="multilevel"/>
    <w:tmpl w:val="249CD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6DB04667"/>
    <w:multiLevelType w:val="multilevel"/>
    <w:tmpl w:val="4F82B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F710354"/>
    <w:multiLevelType w:val="multilevel"/>
    <w:tmpl w:val="A490C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68E06BB"/>
    <w:multiLevelType w:val="hybridMultilevel"/>
    <w:tmpl w:val="5B7862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17"/>
  </w:num>
  <w:num w:numId="3">
    <w:abstractNumId w:val="19"/>
  </w:num>
  <w:num w:numId="4">
    <w:abstractNumId w:val="10"/>
  </w:num>
  <w:num w:numId="5">
    <w:abstractNumId w:val="6"/>
  </w:num>
  <w:num w:numId="6">
    <w:abstractNumId w:val="33"/>
  </w:num>
  <w:num w:numId="7">
    <w:abstractNumId w:val="22"/>
  </w:num>
  <w:num w:numId="8">
    <w:abstractNumId w:val="44"/>
  </w:num>
  <w:num w:numId="9">
    <w:abstractNumId w:val="12"/>
  </w:num>
  <w:num w:numId="10">
    <w:abstractNumId w:val="7"/>
  </w:num>
  <w:num w:numId="11">
    <w:abstractNumId w:val="40"/>
    <w:lvlOverride w:ilvl="0">
      <w:lvl w:ilvl="0">
        <w:start w:val="1"/>
        <w:numFmt w:val="decimal"/>
        <w:pStyle w:val="Heading1"/>
        <w:lvlText w:val="%1."/>
        <w:lvlJc w:val="left"/>
        <w:pPr>
          <w:ind w:left="630" w:hanging="360"/>
        </w:pPr>
        <w:rPr>
          <w:color w:val="0070C0"/>
        </w:rPr>
      </w:lvl>
    </w:lvlOverride>
    <w:lvlOverride w:ilvl="1">
      <w:lvl w:ilvl="1">
        <w:start w:val="1"/>
        <w:numFmt w:val="lowerLetter"/>
        <w:pStyle w:val="Heading2"/>
        <w:lvlText w:val="%2."/>
        <w:lvlJc w:val="left"/>
        <w:pPr>
          <w:ind w:left="1350" w:hanging="360"/>
        </w:pPr>
      </w:lvl>
    </w:lvlOverride>
    <w:lvlOverride w:ilvl="2">
      <w:lvl w:ilvl="2">
        <w:start w:val="1"/>
        <w:numFmt w:val="lowerRoman"/>
        <w:pStyle w:val="Heading3"/>
        <w:lvlText w:val="%3."/>
        <w:lvlJc w:val="right"/>
        <w:pPr>
          <w:ind w:left="2070" w:hanging="180"/>
        </w:pPr>
      </w:lvl>
    </w:lvlOverride>
    <w:lvlOverride w:ilvl="3">
      <w:lvl w:ilvl="3">
        <w:start w:val="1"/>
        <w:numFmt w:val="decimal"/>
        <w:pStyle w:val="Heading4"/>
        <w:lvlText w:val="%4."/>
        <w:lvlJc w:val="left"/>
        <w:pPr>
          <w:ind w:left="2790" w:hanging="360"/>
        </w:pPr>
      </w:lvl>
    </w:lvlOverride>
    <w:lvlOverride w:ilvl="4">
      <w:lvl w:ilvl="4">
        <w:start w:val="1"/>
        <w:numFmt w:val="lowerLetter"/>
        <w:lvlText w:val="%5."/>
        <w:lvlJc w:val="left"/>
        <w:pPr>
          <w:ind w:left="3510" w:hanging="360"/>
        </w:pPr>
      </w:lvl>
    </w:lvlOverride>
    <w:lvlOverride w:ilvl="5">
      <w:lvl w:ilvl="5">
        <w:start w:val="1"/>
        <w:numFmt w:val="lowerRoman"/>
        <w:lvlText w:val="%6."/>
        <w:lvlJc w:val="right"/>
        <w:pPr>
          <w:ind w:left="4230" w:hanging="180"/>
        </w:pPr>
      </w:lvl>
    </w:lvlOverride>
    <w:lvlOverride w:ilvl="6">
      <w:lvl w:ilvl="6">
        <w:start w:val="1"/>
        <w:numFmt w:val="decimal"/>
        <w:lvlText w:val="%7."/>
        <w:lvlJc w:val="left"/>
        <w:pPr>
          <w:ind w:left="4950" w:hanging="360"/>
        </w:pPr>
      </w:lvl>
    </w:lvlOverride>
    <w:lvlOverride w:ilvl="7">
      <w:lvl w:ilvl="7" w:tentative="1">
        <w:start w:val="1"/>
        <w:numFmt w:val="lowerLetter"/>
        <w:lvlText w:val="%8."/>
        <w:lvlJc w:val="left"/>
        <w:pPr>
          <w:ind w:left="5670" w:hanging="360"/>
        </w:pPr>
      </w:lvl>
    </w:lvlOverride>
    <w:lvlOverride w:ilvl="8">
      <w:lvl w:ilvl="8" w:tentative="1">
        <w:start w:val="1"/>
        <w:numFmt w:val="lowerRoman"/>
        <w:lvlText w:val="%9."/>
        <w:lvlJc w:val="right"/>
        <w:pPr>
          <w:ind w:left="6390" w:hanging="180"/>
        </w:pPr>
      </w:lvl>
    </w:lvlOverride>
  </w:num>
  <w:num w:numId="12">
    <w:abstractNumId w:val="40"/>
  </w:num>
  <w:num w:numId="13">
    <w:abstractNumId w:val="1"/>
  </w:num>
  <w:num w:numId="14">
    <w:abstractNumId w:val="13"/>
  </w:num>
  <w:num w:numId="15">
    <w:abstractNumId w:val="38"/>
  </w:num>
  <w:num w:numId="16">
    <w:abstractNumId w:val="37"/>
  </w:num>
  <w:num w:numId="17">
    <w:abstractNumId w:val="31"/>
  </w:num>
  <w:num w:numId="18">
    <w:abstractNumId w:val="28"/>
  </w:num>
  <w:num w:numId="19">
    <w:abstractNumId w:val="20"/>
  </w:num>
  <w:num w:numId="20">
    <w:abstractNumId w:val="3"/>
  </w:num>
  <w:num w:numId="21">
    <w:abstractNumId w:val="2"/>
  </w:num>
  <w:num w:numId="22">
    <w:abstractNumId w:val="21"/>
  </w:num>
  <w:num w:numId="23">
    <w:abstractNumId w:val="25"/>
  </w:num>
  <w:num w:numId="24">
    <w:abstractNumId w:val="36"/>
  </w:num>
  <w:num w:numId="25">
    <w:abstractNumId w:val="30"/>
  </w:num>
  <w:num w:numId="26">
    <w:abstractNumId w:val="5"/>
  </w:num>
  <w:num w:numId="27">
    <w:abstractNumId w:val="18"/>
  </w:num>
  <w:num w:numId="28">
    <w:abstractNumId w:val="23"/>
  </w:num>
  <w:num w:numId="29">
    <w:abstractNumId w:val="14"/>
  </w:num>
  <w:num w:numId="30">
    <w:abstractNumId w:val="27"/>
  </w:num>
  <w:num w:numId="31">
    <w:abstractNumId w:val="0"/>
  </w:num>
  <w:num w:numId="32">
    <w:abstractNumId w:val="42"/>
  </w:num>
  <w:num w:numId="33">
    <w:abstractNumId w:val="24"/>
  </w:num>
  <w:num w:numId="34">
    <w:abstractNumId w:val="26"/>
  </w:num>
  <w:num w:numId="35">
    <w:abstractNumId w:val="8"/>
  </w:num>
  <w:num w:numId="36">
    <w:abstractNumId w:val="41"/>
  </w:num>
  <w:num w:numId="37">
    <w:abstractNumId w:val="34"/>
  </w:num>
  <w:num w:numId="38">
    <w:abstractNumId w:val="39"/>
  </w:num>
  <w:num w:numId="39">
    <w:abstractNumId w:val="16"/>
  </w:num>
  <w:num w:numId="40">
    <w:abstractNumId w:val="11"/>
  </w:num>
  <w:num w:numId="41">
    <w:abstractNumId w:val="4"/>
  </w:num>
  <w:num w:numId="42">
    <w:abstractNumId w:val="15"/>
  </w:num>
  <w:num w:numId="43">
    <w:abstractNumId w:val="29"/>
  </w:num>
  <w:num w:numId="44">
    <w:abstractNumId w:val="35"/>
  </w:num>
  <w:num w:numId="45">
    <w:abstractNumId w:val="43"/>
  </w:num>
  <w:num w:numId="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137E"/>
    <w:rsid w:val="00007555"/>
    <w:rsid w:val="00022AF6"/>
    <w:rsid w:val="00031D18"/>
    <w:rsid w:val="00045B7A"/>
    <w:rsid w:val="0004688D"/>
    <w:rsid w:val="00047A03"/>
    <w:rsid w:val="00057B9F"/>
    <w:rsid w:val="000608BE"/>
    <w:rsid w:val="00062677"/>
    <w:rsid w:val="00082309"/>
    <w:rsid w:val="00082835"/>
    <w:rsid w:val="00090AFC"/>
    <w:rsid w:val="00092A8A"/>
    <w:rsid w:val="000B4DBC"/>
    <w:rsid w:val="000B5B48"/>
    <w:rsid w:val="000B6379"/>
    <w:rsid w:val="000C3DC2"/>
    <w:rsid w:val="000D59A0"/>
    <w:rsid w:val="000E2324"/>
    <w:rsid w:val="000F3628"/>
    <w:rsid w:val="000F369C"/>
    <w:rsid w:val="000F4973"/>
    <w:rsid w:val="000F706A"/>
    <w:rsid w:val="0010448A"/>
    <w:rsid w:val="001113FF"/>
    <w:rsid w:val="00111683"/>
    <w:rsid w:val="0011356F"/>
    <w:rsid w:val="00115AE0"/>
    <w:rsid w:val="001168BF"/>
    <w:rsid w:val="001217D0"/>
    <w:rsid w:val="00124020"/>
    <w:rsid w:val="0013622E"/>
    <w:rsid w:val="001437F1"/>
    <w:rsid w:val="001522FF"/>
    <w:rsid w:val="00152F24"/>
    <w:rsid w:val="001540C6"/>
    <w:rsid w:val="00161DC4"/>
    <w:rsid w:val="00171B9D"/>
    <w:rsid w:val="001739BA"/>
    <w:rsid w:val="001841B9"/>
    <w:rsid w:val="00184F72"/>
    <w:rsid w:val="00190466"/>
    <w:rsid w:val="00197577"/>
    <w:rsid w:val="001B3D9E"/>
    <w:rsid w:val="001D4246"/>
    <w:rsid w:val="001D6D57"/>
    <w:rsid w:val="001E60B9"/>
    <w:rsid w:val="001E7899"/>
    <w:rsid w:val="001F389B"/>
    <w:rsid w:val="001F5B2B"/>
    <w:rsid w:val="002023C1"/>
    <w:rsid w:val="00235C1B"/>
    <w:rsid w:val="00235C61"/>
    <w:rsid w:val="00237E06"/>
    <w:rsid w:val="00242BA4"/>
    <w:rsid w:val="00246B3B"/>
    <w:rsid w:val="00255DF6"/>
    <w:rsid w:val="00261955"/>
    <w:rsid w:val="00261A3B"/>
    <w:rsid w:val="00265E3F"/>
    <w:rsid w:val="00267056"/>
    <w:rsid w:val="002736B4"/>
    <w:rsid w:val="00280F2F"/>
    <w:rsid w:val="00286919"/>
    <w:rsid w:val="00296D22"/>
    <w:rsid w:val="00297E7F"/>
    <w:rsid w:val="002A1D45"/>
    <w:rsid w:val="002A239B"/>
    <w:rsid w:val="002C2E2A"/>
    <w:rsid w:val="002C5A91"/>
    <w:rsid w:val="002C728E"/>
    <w:rsid w:val="002D0B21"/>
    <w:rsid w:val="002D2F0D"/>
    <w:rsid w:val="002D2F7E"/>
    <w:rsid w:val="002D4F80"/>
    <w:rsid w:val="002F2184"/>
    <w:rsid w:val="002F693C"/>
    <w:rsid w:val="00301732"/>
    <w:rsid w:val="003055A7"/>
    <w:rsid w:val="00305D8B"/>
    <w:rsid w:val="003064B5"/>
    <w:rsid w:val="003160DF"/>
    <w:rsid w:val="0032008C"/>
    <w:rsid w:val="00337A4A"/>
    <w:rsid w:val="00341B79"/>
    <w:rsid w:val="00350094"/>
    <w:rsid w:val="003530FC"/>
    <w:rsid w:val="00353839"/>
    <w:rsid w:val="0036296A"/>
    <w:rsid w:val="003711F1"/>
    <w:rsid w:val="00371CDC"/>
    <w:rsid w:val="003740F3"/>
    <w:rsid w:val="003826AF"/>
    <w:rsid w:val="003832B7"/>
    <w:rsid w:val="003A0068"/>
    <w:rsid w:val="003A771D"/>
    <w:rsid w:val="003B4D42"/>
    <w:rsid w:val="003B6683"/>
    <w:rsid w:val="003B7745"/>
    <w:rsid w:val="003D31B1"/>
    <w:rsid w:val="003E2A3C"/>
    <w:rsid w:val="003E584A"/>
    <w:rsid w:val="003E5B84"/>
    <w:rsid w:val="003E5F6F"/>
    <w:rsid w:val="003F2AC6"/>
    <w:rsid w:val="00402479"/>
    <w:rsid w:val="00414D60"/>
    <w:rsid w:val="00415160"/>
    <w:rsid w:val="00416548"/>
    <w:rsid w:val="00434C24"/>
    <w:rsid w:val="004432F7"/>
    <w:rsid w:val="00451784"/>
    <w:rsid w:val="00451B14"/>
    <w:rsid w:val="004542F4"/>
    <w:rsid w:val="00461F71"/>
    <w:rsid w:val="004803F0"/>
    <w:rsid w:val="00480C67"/>
    <w:rsid w:val="00483B8C"/>
    <w:rsid w:val="004958D9"/>
    <w:rsid w:val="004B0863"/>
    <w:rsid w:val="004B1289"/>
    <w:rsid w:val="004B203E"/>
    <w:rsid w:val="004C46B6"/>
    <w:rsid w:val="004D3297"/>
    <w:rsid w:val="004D5B38"/>
    <w:rsid w:val="004D5EC3"/>
    <w:rsid w:val="004D6276"/>
    <w:rsid w:val="004E48DB"/>
    <w:rsid w:val="004E60F7"/>
    <w:rsid w:val="004E7C15"/>
    <w:rsid w:val="00507A59"/>
    <w:rsid w:val="00515C38"/>
    <w:rsid w:val="0052136A"/>
    <w:rsid w:val="00530B34"/>
    <w:rsid w:val="0053303F"/>
    <w:rsid w:val="00553B04"/>
    <w:rsid w:val="00555AE8"/>
    <w:rsid w:val="00555F56"/>
    <w:rsid w:val="0056137E"/>
    <w:rsid w:val="00573786"/>
    <w:rsid w:val="00580F71"/>
    <w:rsid w:val="00583470"/>
    <w:rsid w:val="00583553"/>
    <w:rsid w:val="00594FD2"/>
    <w:rsid w:val="005961B9"/>
    <w:rsid w:val="005A534A"/>
    <w:rsid w:val="005B6A00"/>
    <w:rsid w:val="005B7554"/>
    <w:rsid w:val="005C5B23"/>
    <w:rsid w:val="005C6196"/>
    <w:rsid w:val="005D5A78"/>
    <w:rsid w:val="005D6B46"/>
    <w:rsid w:val="005F1518"/>
    <w:rsid w:val="005F4F71"/>
    <w:rsid w:val="005F4FE7"/>
    <w:rsid w:val="0060698E"/>
    <w:rsid w:val="00607B2D"/>
    <w:rsid w:val="00612077"/>
    <w:rsid w:val="00613C50"/>
    <w:rsid w:val="00615239"/>
    <w:rsid w:val="006166E6"/>
    <w:rsid w:val="00633D22"/>
    <w:rsid w:val="0064048A"/>
    <w:rsid w:val="0065581B"/>
    <w:rsid w:val="00665776"/>
    <w:rsid w:val="00670E07"/>
    <w:rsid w:val="00686CD0"/>
    <w:rsid w:val="006953FB"/>
    <w:rsid w:val="006A0CD1"/>
    <w:rsid w:val="006B2A7A"/>
    <w:rsid w:val="006B56D4"/>
    <w:rsid w:val="006B62D7"/>
    <w:rsid w:val="006B7ED5"/>
    <w:rsid w:val="006C77ED"/>
    <w:rsid w:val="006E05B9"/>
    <w:rsid w:val="006E7548"/>
    <w:rsid w:val="006F462D"/>
    <w:rsid w:val="006F7951"/>
    <w:rsid w:val="007004D8"/>
    <w:rsid w:val="0070280A"/>
    <w:rsid w:val="00715985"/>
    <w:rsid w:val="007160EC"/>
    <w:rsid w:val="00741AFC"/>
    <w:rsid w:val="00742F78"/>
    <w:rsid w:val="00750E81"/>
    <w:rsid w:val="00755D68"/>
    <w:rsid w:val="0075601D"/>
    <w:rsid w:val="0078239A"/>
    <w:rsid w:val="00791571"/>
    <w:rsid w:val="007B0169"/>
    <w:rsid w:val="007B5F91"/>
    <w:rsid w:val="007B6778"/>
    <w:rsid w:val="007C122A"/>
    <w:rsid w:val="007C1761"/>
    <w:rsid w:val="007C2FE3"/>
    <w:rsid w:val="007C6623"/>
    <w:rsid w:val="007D2AFE"/>
    <w:rsid w:val="007F08A3"/>
    <w:rsid w:val="007F6B80"/>
    <w:rsid w:val="008134D4"/>
    <w:rsid w:val="00815C92"/>
    <w:rsid w:val="00817AF9"/>
    <w:rsid w:val="008308F3"/>
    <w:rsid w:val="00845521"/>
    <w:rsid w:val="00857EA3"/>
    <w:rsid w:val="0086076E"/>
    <w:rsid w:val="00875666"/>
    <w:rsid w:val="00882389"/>
    <w:rsid w:val="0089286B"/>
    <w:rsid w:val="0089344A"/>
    <w:rsid w:val="0089394F"/>
    <w:rsid w:val="00896BAD"/>
    <w:rsid w:val="008B0C8F"/>
    <w:rsid w:val="008B7A6D"/>
    <w:rsid w:val="008C616F"/>
    <w:rsid w:val="008E33AA"/>
    <w:rsid w:val="008E36D9"/>
    <w:rsid w:val="008F224A"/>
    <w:rsid w:val="009024E2"/>
    <w:rsid w:val="00912B55"/>
    <w:rsid w:val="00920C77"/>
    <w:rsid w:val="009221DD"/>
    <w:rsid w:val="0092348B"/>
    <w:rsid w:val="00931C58"/>
    <w:rsid w:val="00941897"/>
    <w:rsid w:val="009616A4"/>
    <w:rsid w:val="00962B4C"/>
    <w:rsid w:val="00974CBF"/>
    <w:rsid w:val="00983874"/>
    <w:rsid w:val="00987CA0"/>
    <w:rsid w:val="00994349"/>
    <w:rsid w:val="00995CC7"/>
    <w:rsid w:val="009A1428"/>
    <w:rsid w:val="009B2194"/>
    <w:rsid w:val="009D074F"/>
    <w:rsid w:val="009D430C"/>
    <w:rsid w:val="009D75B9"/>
    <w:rsid w:val="009E4F0F"/>
    <w:rsid w:val="009F0222"/>
    <w:rsid w:val="009F0C13"/>
    <w:rsid w:val="009F66CB"/>
    <w:rsid w:val="00A014C0"/>
    <w:rsid w:val="00A02E6A"/>
    <w:rsid w:val="00A049C6"/>
    <w:rsid w:val="00A0572D"/>
    <w:rsid w:val="00A30C31"/>
    <w:rsid w:val="00A43F4F"/>
    <w:rsid w:val="00A44DF0"/>
    <w:rsid w:val="00A517FE"/>
    <w:rsid w:val="00A531EF"/>
    <w:rsid w:val="00A575C5"/>
    <w:rsid w:val="00A576C8"/>
    <w:rsid w:val="00A71062"/>
    <w:rsid w:val="00A716DD"/>
    <w:rsid w:val="00A800F1"/>
    <w:rsid w:val="00A829D7"/>
    <w:rsid w:val="00A9069E"/>
    <w:rsid w:val="00A969C4"/>
    <w:rsid w:val="00AA1AF4"/>
    <w:rsid w:val="00AA4FC9"/>
    <w:rsid w:val="00AA55B3"/>
    <w:rsid w:val="00AB1A24"/>
    <w:rsid w:val="00AB6176"/>
    <w:rsid w:val="00AC07E0"/>
    <w:rsid w:val="00AC4B4F"/>
    <w:rsid w:val="00AC545F"/>
    <w:rsid w:val="00AF5AF1"/>
    <w:rsid w:val="00B21479"/>
    <w:rsid w:val="00B37190"/>
    <w:rsid w:val="00B453C1"/>
    <w:rsid w:val="00B52B0A"/>
    <w:rsid w:val="00B74ED2"/>
    <w:rsid w:val="00B811F2"/>
    <w:rsid w:val="00B94230"/>
    <w:rsid w:val="00B944F4"/>
    <w:rsid w:val="00B94C3C"/>
    <w:rsid w:val="00B951E7"/>
    <w:rsid w:val="00BA1DFA"/>
    <w:rsid w:val="00BA7CF7"/>
    <w:rsid w:val="00BB675A"/>
    <w:rsid w:val="00BB70ED"/>
    <w:rsid w:val="00BC0558"/>
    <w:rsid w:val="00BC26EA"/>
    <w:rsid w:val="00BC3ECE"/>
    <w:rsid w:val="00BF1A93"/>
    <w:rsid w:val="00BF2CAC"/>
    <w:rsid w:val="00BF7FC8"/>
    <w:rsid w:val="00C012BB"/>
    <w:rsid w:val="00C01819"/>
    <w:rsid w:val="00C02EE8"/>
    <w:rsid w:val="00C07462"/>
    <w:rsid w:val="00C14E19"/>
    <w:rsid w:val="00C151CC"/>
    <w:rsid w:val="00C234A6"/>
    <w:rsid w:val="00C2609C"/>
    <w:rsid w:val="00C267B5"/>
    <w:rsid w:val="00C43520"/>
    <w:rsid w:val="00C44A1F"/>
    <w:rsid w:val="00C64D68"/>
    <w:rsid w:val="00C91550"/>
    <w:rsid w:val="00C926F2"/>
    <w:rsid w:val="00CA39FC"/>
    <w:rsid w:val="00CA4164"/>
    <w:rsid w:val="00CA67A0"/>
    <w:rsid w:val="00CB1E72"/>
    <w:rsid w:val="00CB3294"/>
    <w:rsid w:val="00CB4F8C"/>
    <w:rsid w:val="00CB7520"/>
    <w:rsid w:val="00CD216C"/>
    <w:rsid w:val="00CE50F2"/>
    <w:rsid w:val="00CE72CA"/>
    <w:rsid w:val="00CF04F8"/>
    <w:rsid w:val="00CF4FB0"/>
    <w:rsid w:val="00CF78C5"/>
    <w:rsid w:val="00D01E9F"/>
    <w:rsid w:val="00D03268"/>
    <w:rsid w:val="00D10D2F"/>
    <w:rsid w:val="00D17186"/>
    <w:rsid w:val="00D25AD3"/>
    <w:rsid w:val="00D3124F"/>
    <w:rsid w:val="00D332B4"/>
    <w:rsid w:val="00D404C2"/>
    <w:rsid w:val="00D410AB"/>
    <w:rsid w:val="00D52F15"/>
    <w:rsid w:val="00D5468D"/>
    <w:rsid w:val="00D546A4"/>
    <w:rsid w:val="00D5557D"/>
    <w:rsid w:val="00D60E2F"/>
    <w:rsid w:val="00D70F67"/>
    <w:rsid w:val="00D76D78"/>
    <w:rsid w:val="00D9118E"/>
    <w:rsid w:val="00D913EA"/>
    <w:rsid w:val="00DB4C2C"/>
    <w:rsid w:val="00DB6AA5"/>
    <w:rsid w:val="00DB78B8"/>
    <w:rsid w:val="00DD54E5"/>
    <w:rsid w:val="00DD784E"/>
    <w:rsid w:val="00DE2BCD"/>
    <w:rsid w:val="00E0431A"/>
    <w:rsid w:val="00E061EF"/>
    <w:rsid w:val="00E06FAB"/>
    <w:rsid w:val="00E11E98"/>
    <w:rsid w:val="00E150A1"/>
    <w:rsid w:val="00E204F6"/>
    <w:rsid w:val="00E23434"/>
    <w:rsid w:val="00E37697"/>
    <w:rsid w:val="00E50418"/>
    <w:rsid w:val="00E60642"/>
    <w:rsid w:val="00E65B56"/>
    <w:rsid w:val="00E732E6"/>
    <w:rsid w:val="00E745FE"/>
    <w:rsid w:val="00E774FB"/>
    <w:rsid w:val="00E82CDF"/>
    <w:rsid w:val="00EB10CE"/>
    <w:rsid w:val="00EB125F"/>
    <w:rsid w:val="00EB66C3"/>
    <w:rsid w:val="00EB6994"/>
    <w:rsid w:val="00EC433D"/>
    <w:rsid w:val="00ED1301"/>
    <w:rsid w:val="00ED4D5B"/>
    <w:rsid w:val="00ED6918"/>
    <w:rsid w:val="00EE3120"/>
    <w:rsid w:val="00F05BBA"/>
    <w:rsid w:val="00F11AB4"/>
    <w:rsid w:val="00F24215"/>
    <w:rsid w:val="00F26E62"/>
    <w:rsid w:val="00F340E5"/>
    <w:rsid w:val="00F35C31"/>
    <w:rsid w:val="00F4229C"/>
    <w:rsid w:val="00F44DBC"/>
    <w:rsid w:val="00F55298"/>
    <w:rsid w:val="00F571AA"/>
    <w:rsid w:val="00F66AA3"/>
    <w:rsid w:val="00F7210B"/>
    <w:rsid w:val="00F72284"/>
    <w:rsid w:val="00F769CF"/>
    <w:rsid w:val="00F848A0"/>
    <w:rsid w:val="00F91EC0"/>
    <w:rsid w:val="00FA037C"/>
    <w:rsid w:val="00FB32E5"/>
    <w:rsid w:val="00FC0960"/>
    <w:rsid w:val="00FC4EE6"/>
    <w:rsid w:val="00FE17B7"/>
    <w:rsid w:val="00FE3AA1"/>
    <w:rsid w:val="00FE6E5B"/>
    <w:rsid w:val="00FF33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6C8C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35C61"/>
    <w:pPr>
      <w:keepNext/>
      <w:keepLines/>
      <w:numPr>
        <w:numId w:val="11"/>
      </w:numPr>
      <w:spacing w:before="480" w:after="0"/>
      <w:ind w:left="36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35C61"/>
    <w:pPr>
      <w:keepNext/>
      <w:keepLines/>
      <w:numPr>
        <w:ilvl w:val="1"/>
        <w:numId w:val="1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35C61"/>
    <w:pPr>
      <w:keepNext/>
      <w:keepLines/>
      <w:numPr>
        <w:ilvl w:val="2"/>
        <w:numId w:val="1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35C61"/>
    <w:pPr>
      <w:keepNext/>
      <w:keepLines/>
      <w:numPr>
        <w:ilvl w:val="3"/>
        <w:numId w:val="11"/>
      </w:numPr>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56137E"/>
    <w:pPr>
      <w:ind w:left="720"/>
      <w:contextualSpacing/>
    </w:pPr>
  </w:style>
  <w:style w:type="paragraph" w:styleId="BalloonText">
    <w:name w:val="Balloon Text"/>
    <w:basedOn w:val="Normal"/>
    <w:link w:val="BalloonTextChar"/>
    <w:uiPriority w:val="99"/>
    <w:semiHidden/>
    <w:unhideWhenUsed/>
    <w:rsid w:val="00D0326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03268"/>
    <w:rPr>
      <w:rFonts w:ascii="Lucida Grande" w:hAnsi="Lucida Grande" w:cs="Lucida Grande"/>
      <w:sz w:val="18"/>
      <w:szCs w:val="18"/>
    </w:rPr>
  </w:style>
  <w:style w:type="paragraph" w:styleId="Header">
    <w:name w:val="header"/>
    <w:basedOn w:val="Normal"/>
    <w:link w:val="HeaderChar"/>
    <w:uiPriority w:val="99"/>
    <w:unhideWhenUsed/>
    <w:rsid w:val="001540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40C6"/>
  </w:style>
  <w:style w:type="paragraph" w:styleId="Footer">
    <w:name w:val="footer"/>
    <w:basedOn w:val="Normal"/>
    <w:link w:val="FooterChar"/>
    <w:uiPriority w:val="99"/>
    <w:unhideWhenUsed/>
    <w:rsid w:val="001540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40C6"/>
  </w:style>
  <w:style w:type="table" w:styleId="TableGrid">
    <w:name w:val="Table Grid"/>
    <w:basedOn w:val="TableNormal"/>
    <w:uiPriority w:val="59"/>
    <w:rsid w:val="006A0C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
    <w:name w:val="Body"/>
    <w:basedOn w:val="Normal"/>
    <w:rsid w:val="00434C24"/>
    <w:pPr>
      <w:spacing w:after="120" w:line="240" w:lineRule="auto"/>
      <w:jc w:val="both"/>
    </w:pPr>
    <w:rPr>
      <w:rFonts w:ascii="Times New Roman" w:eastAsia="Times New Roman" w:hAnsi="Times New Roman" w:cs="Times New Roman"/>
      <w:sz w:val="24"/>
      <w:szCs w:val="20"/>
    </w:rPr>
  </w:style>
  <w:style w:type="paragraph" w:customStyle="1" w:styleId="Heading">
    <w:name w:val="Heading"/>
    <w:basedOn w:val="Normal"/>
    <w:rsid w:val="00434C24"/>
    <w:pPr>
      <w:keepNext/>
      <w:keepLines/>
      <w:suppressAutoHyphens/>
      <w:spacing w:before="240" w:after="120" w:line="240" w:lineRule="auto"/>
      <w:outlineLvl w:val="1"/>
    </w:pPr>
    <w:rPr>
      <w:rFonts w:ascii="Times New Roman" w:eastAsia="Times New Roman" w:hAnsi="Times New Roman" w:cs="Times New Roman"/>
      <w:b/>
      <w:sz w:val="28"/>
      <w:szCs w:val="20"/>
    </w:rPr>
  </w:style>
  <w:style w:type="paragraph" w:styleId="Caption">
    <w:name w:val="caption"/>
    <w:basedOn w:val="Normal"/>
    <w:next w:val="Normal"/>
    <w:uiPriority w:val="35"/>
    <w:qFormat/>
    <w:rsid w:val="00434C24"/>
    <w:pPr>
      <w:spacing w:before="120" w:after="120" w:line="240" w:lineRule="auto"/>
      <w:jc w:val="both"/>
    </w:pPr>
    <w:rPr>
      <w:rFonts w:ascii="Times New Roman" w:eastAsia="Times New Roman" w:hAnsi="Times New Roman" w:cs="Times New Roman"/>
      <w:b/>
      <w:sz w:val="20"/>
      <w:szCs w:val="20"/>
    </w:rPr>
  </w:style>
  <w:style w:type="paragraph" w:customStyle="1" w:styleId="Enumeration">
    <w:name w:val="Enumeration"/>
    <w:basedOn w:val="Body"/>
    <w:rsid w:val="00434C24"/>
    <w:pPr>
      <w:ind w:left="270" w:hanging="270"/>
    </w:pPr>
  </w:style>
  <w:style w:type="character" w:styleId="Hyperlink">
    <w:name w:val="Hyperlink"/>
    <w:basedOn w:val="DefaultParagraphFont"/>
    <w:uiPriority w:val="99"/>
    <w:rsid w:val="00434C24"/>
    <w:rPr>
      <w:color w:val="0000FF"/>
      <w:u w:val="single"/>
    </w:rPr>
  </w:style>
  <w:style w:type="table" w:styleId="LightShading">
    <w:name w:val="Light Shading"/>
    <w:basedOn w:val="TableNormal"/>
    <w:uiPriority w:val="60"/>
    <w:rsid w:val="00434C24"/>
    <w:pPr>
      <w:spacing w:after="0" w:line="240" w:lineRule="auto"/>
    </w:pPr>
    <w:rPr>
      <w:rFonts w:ascii="Times New Roman" w:eastAsia="Times New Roman" w:hAnsi="Times New Roman" w:cs="Times New Roman"/>
      <w:color w:val="000000" w:themeColor="text1" w:themeShade="BF"/>
      <w:sz w:val="20"/>
      <w:szCs w:val="20"/>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PlainText">
    <w:name w:val="Plain Text"/>
    <w:basedOn w:val="Normal"/>
    <w:link w:val="PlainTextChar"/>
    <w:uiPriority w:val="99"/>
    <w:unhideWhenUsed/>
    <w:rsid w:val="008F224A"/>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8F224A"/>
    <w:rPr>
      <w:rFonts w:ascii="Consolas" w:hAnsi="Consolas" w:cs="Consolas"/>
      <w:sz w:val="21"/>
      <w:szCs w:val="21"/>
    </w:rPr>
  </w:style>
  <w:style w:type="character" w:customStyle="1" w:styleId="Heading1Char">
    <w:name w:val="Heading 1 Char"/>
    <w:basedOn w:val="DefaultParagraphFont"/>
    <w:link w:val="Heading1"/>
    <w:uiPriority w:val="9"/>
    <w:rsid w:val="00235C6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35C6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35C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35C61"/>
    <w:rPr>
      <w:rFonts w:asciiTheme="majorHAnsi" w:eastAsiaTheme="majorEastAsia" w:hAnsiTheme="majorHAnsi" w:cstheme="majorBidi"/>
      <w:b/>
      <w:bCs/>
      <w:i/>
      <w:iCs/>
      <w:color w:val="4F81BD" w:themeColor="accent1"/>
    </w:rPr>
  </w:style>
  <w:style w:type="numbering" w:customStyle="1" w:styleId="Headings">
    <w:name w:val="Headings"/>
    <w:uiPriority w:val="99"/>
    <w:rsid w:val="00235C61"/>
    <w:pPr>
      <w:numPr>
        <w:numId w:val="12"/>
      </w:numPr>
    </w:pPr>
  </w:style>
  <w:style w:type="paragraph" w:styleId="NormalWeb">
    <w:name w:val="Normal (Web)"/>
    <w:basedOn w:val="Normal"/>
    <w:uiPriority w:val="99"/>
    <w:unhideWhenUsed/>
    <w:rsid w:val="002D2F0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2D2F0D"/>
  </w:style>
  <w:style w:type="character" w:styleId="FollowedHyperlink">
    <w:name w:val="FollowedHyperlink"/>
    <w:basedOn w:val="DefaultParagraphFont"/>
    <w:uiPriority w:val="99"/>
    <w:semiHidden/>
    <w:unhideWhenUsed/>
    <w:rsid w:val="00A575C5"/>
    <w:rPr>
      <w:color w:val="800080"/>
      <w:u w:val="single"/>
    </w:rPr>
  </w:style>
  <w:style w:type="paragraph" w:styleId="HTMLPreformatted">
    <w:name w:val="HTML Preformatted"/>
    <w:basedOn w:val="Normal"/>
    <w:link w:val="HTMLPreformattedChar"/>
    <w:uiPriority w:val="99"/>
    <w:semiHidden/>
    <w:unhideWhenUsed/>
    <w:rsid w:val="00A57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575C5"/>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35C61"/>
    <w:pPr>
      <w:keepNext/>
      <w:keepLines/>
      <w:numPr>
        <w:numId w:val="11"/>
      </w:numPr>
      <w:spacing w:before="480" w:after="0"/>
      <w:ind w:left="36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35C61"/>
    <w:pPr>
      <w:keepNext/>
      <w:keepLines/>
      <w:numPr>
        <w:ilvl w:val="1"/>
        <w:numId w:val="1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35C61"/>
    <w:pPr>
      <w:keepNext/>
      <w:keepLines/>
      <w:numPr>
        <w:ilvl w:val="2"/>
        <w:numId w:val="1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35C61"/>
    <w:pPr>
      <w:keepNext/>
      <w:keepLines/>
      <w:numPr>
        <w:ilvl w:val="3"/>
        <w:numId w:val="11"/>
      </w:numPr>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56137E"/>
    <w:pPr>
      <w:ind w:left="720"/>
      <w:contextualSpacing/>
    </w:pPr>
  </w:style>
  <w:style w:type="paragraph" w:styleId="BalloonText">
    <w:name w:val="Balloon Text"/>
    <w:basedOn w:val="Normal"/>
    <w:link w:val="BalloonTextChar"/>
    <w:uiPriority w:val="99"/>
    <w:semiHidden/>
    <w:unhideWhenUsed/>
    <w:rsid w:val="00D0326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03268"/>
    <w:rPr>
      <w:rFonts w:ascii="Lucida Grande" w:hAnsi="Lucida Grande" w:cs="Lucida Grande"/>
      <w:sz w:val="18"/>
      <w:szCs w:val="18"/>
    </w:rPr>
  </w:style>
  <w:style w:type="paragraph" w:styleId="Header">
    <w:name w:val="header"/>
    <w:basedOn w:val="Normal"/>
    <w:link w:val="HeaderChar"/>
    <w:uiPriority w:val="99"/>
    <w:unhideWhenUsed/>
    <w:rsid w:val="001540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40C6"/>
  </w:style>
  <w:style w:type="paragraph" w:styleId="Footer">
    <w:name w:val="footer"/>
    <w:basedOn w:val="Normal"/>
    <w:link w:val="FooterChar"/>
    <w:uiPriority w:val="99"/>
    <w:unhideWhenUsed/>
    <w:rsid w:val="001540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40C6"/>
  </w:style>
  <w:style w:type="table" w:styleId="TableGrid">
    <w:name w:val="Table Grid"/>
    <w:basedOn w:val="TableNormal"/>
    <w:uiPriority w:val="59"/>
    <w:rsid w:val="006A0C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
    <w:name w:val="Body"/>
    <w:basedOn w:val="Normal"/>
    <w:rsid w:val="00434C24"/>
    <w:pPr>
      <w:spacing w:after="120" w:line="240" w:lineRule="auto"/>
      <w:jc w:val="both"/>
    </w:pPr>
    <w:rPr>
      <w:rFonts w:ascii="Times New Roman" w:eastAsia="Times New Roman" w:hAnsi="Times New Roman" w:cs="Times New Roman"/>
      <w:sz w:val="24"/>
      <w:szCs w:val="20"/>
    </w:rPr>
  </w:style>
  <w:style w:type="paragraph" w:customStyle="1" w:styleId="Heading">
    <w:name w:val="Heading"/>
    <w:basedOn w:val="Normal"/>
    <w:rsid w:val="00434C24"/>
    <w:pPr>
      <w:keepNext/>
      <w:keepLines/>
      <w:suppressAutoHyphens/>
      <w:spacing w:before="240" w:after="120" w:line="240" w:lineRule="auto"/>
      <w:outlineLvl w:val="1"/>
    </w:pPr>
    <w:rPr>
      <w:rFonts w:ascii="Times New Roman" w:eastAsia="Times New Roman" w:hAnsi="Times New Roman" w:cs="Times New Roman"/>
      <w:b/>
      <w:sz w:val="28"/>
      <w:szCs w:val="20"/>
    </w:rPr>
  </w:style>
  <w:style w:type="paragraph" w:styleId="Caption">
    <w:name w:val="caption"/>
    <w:basedOn w:val="Normal"/>
    <w:next w:val="Normal"/>
    <w:uiPriority w:val="35"/>
    <w:qFormat/>
    <w:rsid w:val="00434C24"/>
    <w:pPr>
      <w:spacing w:before="120" w:after="120" w:line="240" w:lineRule="auto"/>
      <w:jc w:val="both"/>
    </w:pPr>
    <w:rPr>
      <w:rFonts w:ascii="Times New Roman" w:eastAsia="Times New Roman" w:hAnsi="Times New Roman" w:cs="Times New Roman"/>
      <w:b/>
      <w:sz w:val="20"/>
      <w:szCs w:val="20"/>
    </w:rPr>
  </w:style>
  <w:style w:type="paragraph" w:customStyle="1" w:styleId="Enumeration">
    <w:name w:val="Enumeration"/>
    <w:basedOn w:val="Body"/>
    <w:rsid w:val="00434C24"/>
    <w:pPr>
      <w:ind w:left="270" w:hanging="270"/>
    </w:pPr>
  </w:style>
  <w:style w:type="character" w:styleId="Hyperlink">
    <w:name w:val="Hyperlink"/>
    <w:basedOn w:val="DefaultParagraphFont"/>
    <w:uiPriority w:val="99"/>
    <w:rsid w:val="00434C24"/>
    <w:rPr>
      <w:color w:val="0000FF"/>
      <w:u w:val="single"/>
    </w:rPr>
  </w:style>
  <w:style w:type="table" w:styleId="LightShading">
    <w:name w:val="Light Shading"/>
    <w:basedOn w:val="TableNormal"/>
    <w:uiPriority w:val="60"/>
    <w:rsid w:val="00434C24"/>
    <w:pPr>
      <w:spacing w:after="0" w:line="240" w:lineRule="auto"/>
    </w:pPr>
    <w:rPr>
      <w:rFonts w:ascii="Times New Roman" w:eastAsia="Times New Roman" w:hAnsi="Times New Roman" w:cs="Times New Roman"/>
      <w:color w:val="000000" w:themeColor="text1" w:themeShade="BF"/>
      <w:sz w:val="20"/>
      <w:szCs w:val="20"/>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PlainText">
    <w:name w:val="Plain Text"/>
    <w:basedOn w:val="Normal"/>
    <w:link w:val="PlainTextChar"/>
    <w:uiPriority w:val="99"/>
    <w:unhideWhenUsed/>
    <w:rsid w:val="008F224A"/>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8F224A"/>
    <w:rPr>
      <w:rFonts w:ascii="Consolas" w:hAnsi="Consolas" w:cs="Consolas"/>
      <w:sz w:val="21"/>
      <w:szCs w:val="21"/>
    </w:rPr>
  </w:style>
  <w:style w:type="character" w:customStyle="1" w:styleId="Heading1Char">
    <w:name w:val="Heading 1 Char"/>
    <w:basedOn w:val="DefaultParagraphFont"/>
    <w:link w:val="Heading1"/>
    <w:uiPriority w:val="9"/>
    <w:rsid w:val="00235C6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35C6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35C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35C61"/>
    <w:rPr>
      <w:rFonts w:asciiTheme="majorHAnsi" w:eastAsiaTheme="majorEastAsia" w:hAnsiTheme="majorHAnsi" w:cstheme="majorBidi"/>
      <w:b/>
      <w:bCs/>
      <w:i/>
      <w:iCs/>
      <w:color w:val="4F81BD" w:themeColor="accent1"/>
    </w:rPr>
  </w:style>
  <w:style w:type="numbering" w:customStyle="1" w:styleId="Headings">
    <w:name w:val="Headings"/>
    <w:uiPriority w:val="99"/>
    <w:rsid w:val="00235C61"/>
    <w:pPr>
      <w:numPr>
        <w:numId w:val="12"/>
      </w:numPr>
    </w:pPr>
  </w:style>
  <w:style w:type="paragraph" w:styleId="NormalWeb">
    <w:name w:val="Normal (Web)"/>
    <w:basedOn w:val="Normal"/>
    <w:uiPriority w:val="99"/>
    <w:unhideWhenUsed/>
    <w:rsid w:val="002D2F0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2D2F0D"/>
  </w:style>
  <w:style w:type="character" w:styleId="FollowedHyperlink">
    <w:name w:val="FollowedHyperlink"/>
    <w:basedOn w:val="DefaultParagraphFont"/>
    <w:uiPriority w:val="99"/>
    <w:semiHidden/>
    <w:unhideWhenUsed/>
    <w:rsid w:val="00A575C5"/>
    <w:rPr>
      <w:color w:val="800080"/>
      <w:u w:val="single"/>
    </w:rPr>
  </w:style>
  <w:style w:type="paragraph" w:styleId="HTMLPreformatted">
    <w:name w:val="HTML Preformatted"/>
    <w:basedOn w:val="Normal"/>
    <w:link w:val="HTMLPreformattedChar"/>
    <w:uiPriority w:val="99"/>
    <w:semiHidden/>
    <w:unhideWhenUsed/>
    <w:rsid w:val="00A57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575C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838201">
      <w:bodyDiv w:val="1"/>
      <w:marLeft w:val="0"/>
      <w:marRight w:val="0"/>
      <w:marTop w:val="0"/>
      <w:marBottom w:val="0"/>
      <w:divBdr>
        <w:top w:val="none" w:sz="0" w:space="0" w:color="auto"/>
        <w:left w:val="none" w:sz="0" w:space="0" w:color="auto"/>
        <w:bottom w:val="none" w:sz="0" w:space="0" w:color="auto"/>
        <w:right w:val="none" w:sz="0" w:space="0" w:color="auto"/>
      </w:divBdr>
    </w:div>
    <w:div w:id="227108076">
      <w:bodyDiv w:val="1"/>
      <w:marLeft w:val="0"/>
      <w:marRight w:val="0"/>
      <w:marTop w:val="0"/>
      <w:marBottom w:val="0"/>
      <w:divBdr>
        <w:top w:val="none" w:sz="0" w:space="0" w:color="auto"/>
        <w:left w:val="none" w:sz="0" w:space="0" w:color="auto"/>
        <w:bottom w:val="none" w:sz="0" w:space="0" w:color="auto"/>
        <w:right w:val="none" w:sz="0" w:space="0" w:color="auto"/>
      </w:divBdr>
    </w:div>
    <w:div w:id="308871980">
      <w:bodyDiv w:val="1"/>
      <w:marLeft w:val="0"/>
      <w:marRight w:val="0"/>
      <w:marTop w:val="0"/>
      <w:marBottom w:val="0"/>
      <w:divBdr>
        <w:top w:val="none" w:sz="0" w:space="0" w:color="auto"/>
        <w:left w:val="none" w:sz="0" w:space="0" w:color="auto"/>
        <w:bottom w:val="none" w:sz="0" w:space="0" w:color="auto"/>
        <w:right w:val="none" w:sz="0" w:space="0" w:color="auto"/>
      </w:divBdr>
      <w:divsChild>
        <w:div w:id="109862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2427174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3580978">
          <w:blockQuote w:val="1"/>
          <w:marLeft w:val="720"/>
          <w:marRight w:val="720"/>
          <w:marTop w:val="100"/>
          <w:marBottom w:val="100"/>
          <w:divBdr>
            <w:top w:val="none" w:sz="0" w:space="0" w:color="auto"/>
            <w:left w:val="none" w:sz="0" w:space="0" w:color="auto"/>
            <w:bottom w:val="none" w:sz="0" w:space="0" w:color="auto"/>
            <w:right w:val="none" w:sz="0" w:space="0" w:color="auto"/>
          </w:divBdr>
        </w:div>
        <w:div w:id="44376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4351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75617">
          <w:blockQuote w:val="1"/>
          <w:marLeft w:val="720"/>
          <w:marRight w:val="720"/>
          <w:marTop w:val="100"/>
          <w:marBottom w:val="100"/>
          <w:divBdr>
            <w:top w:val="none" w:sz="0" w:space="0" w:color="auto"/>
            <w:left w:val="none" w:sz="0" w:space="0" w:color="auto"/>
            <w:bottom w:val="none" w:sz="0" w:space="0" w:color="auto"/>
            <w:right w:val="none" w:sz="0" w:space="0" w:color="auto"/>
          </w:divBdr>
        </w:div>
        <w:div w:id="638652768">
          <w:blockQuote w:val="1"/>
          <w:marLeft w:val="720"/>
          <w:marRight w:val="720"/>
          <w:marTop w:val="100"/>
          <w:marBottom w:val="100"/>
          <w:divBdr>
            <w:top w:val="none" w:sz="0" w:space="0" w:color="auto"/>
            <w:left w:val="none" w:sz="0" w:space="0" w:color="auto"/>
            <w:bottom w:val="none" w:sz="0" w:space="0" w:color="auto"/>
            <w:right w:val="none" w:sz="0" w:space="0" w:color="auto"/>
          </w:divBdr>
        </w:div>
        <w:div w:id="221602840">
          <w:blockQuote w:val="1"/>
          <w:marLeft w:val="720"/>
          <w:marRight w:val="720"/>
          <w:marTop w:val="100"/>
          <w:marBottom w:val="100"/>
          <w:divBdr>
            <w:top w:val="none" w:sz="0" w:space="0" w:color="auto"/>
            <w:left w:val="none" w:sz="0" w:space="0" w:color="auto"/>
            <w:bottom w:val="none" w:sz="0" w:space="0" w:color="auto"/>
            <w:right w:val="none" w:sz="0" w:space="0" w:color="auto"/>
          </w:divBdr>
        </w:div>
        <w:div w:id="1947317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560593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6768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84128580">
          <w:blockQuote w:val="1"/>
          <w:marLeft w:val="720"/>
          <w:marRight w:val="720"/>
          <w:marTop w:val="100"/>
          <w:marBottom w:val="100"/>
          <w:divBdr>
            <w:top w:val="none" w:sz="0" w:space="0" w:color="auto"/>
            <w:left w:val="none" w:sz="0" w:space="0" w:color="auto"/>
            <w:bottom w:val="none" w:sz="0" w:space="0" w:color="auto"/>
            <w:right w:val="none" w:sz="0" w:space="0" w:color="auto"/>
          </w:divBdr>
        </w:div>
        <w:div w:id="6255006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527899">
          <w:blockQuote w:val="1"/>
          <w:marLeft w:val="720"/>
          <w:marRight w:val="720"/>
          <w:marTop w:val="100"/>
          <w:marBottom w:val="100"/>
          <w:divBdr>
            <w:top w:val="none" w:sz="0" w:space="0" w:color="auto"/>
            <w:left w:val="none" w:sz="0" w:space="0" w:color="auto"/>
            <w:bottom w:val="none" w:sz="0" w:space="0" w:color="auto"/>
            <w:right w:val="none" w:sz="0" w:space="0" w:color="auto"/>
          </w:divBdr>
        </w:div>
        <w:div w:id="18352945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303275">
      <w:bodyDiv w:val="1"/>
      <w:marLeft w:val="0"/>
      <w:marRight w:val="0"/>
      <w:marTop w:val="0"/>
      <w:marBottom w:val="0"/>
      <w:divBdr>
        <w:top w:val="none" w:sz="0" w:space="0" w:color="auto"/>
        <w:left w:val="none" w:sz="0" w:space="0" w:color="auto"/>
        <w:bottom w:val="none" w:sz="0" w:space="0" w:color="auto"/>
        <w:right w:val="none" w:sz="0" w:space="0" w:color="auto"/>
      </w:divBdr>
    </w:div>
    <w:div w:id="607544390">
      <w:bodyDiv w:val="1"/>
      <w:marLeft w:val="0"/>
      <w:marRight w:val="0"/>
      <w:marTop w:val="0"/>
      <w:marBottom w:val="0"/>
      <w:divBdr>
        <w:top w:val="none" w:sz="0" w:space="0" w:color="auto"/>
        <w:left w:val="none" w:sz="0" w:space="0" w:color="auto"/>
        <w:bottom w:val="none" w:sz="0" w:space="0" w:color="auto"/>
        <w:right w:val="none" w:sz="0" w:space="0" w:color="auto"/>
      </w:divBdr>
      <w:divsChild>
        <w:div w:id="1897466860">
          <w:blockQuote w:val="1"/>
          <w:marLeft w:val="720"/>
          <w:marRight w:val="720"/>
          <w:marTop w:val="100"/>
          <w:marBottom w:val="100"/>
          <w:divBdr>
            <w:top w:val="none" w:sz="0" w:space="0" w:color="auto"/>
            <w:left w:val="none" w:sz="0" w:space="0" w:color="auto"/>
            <w:bottom w:val="none" w:sz="0" w:space="0" w:color="auto"/>
            <w:right w:val="none" w:sz="0" w:space="0" w:color="auto"/>
          </w:divBdr>
        </w:div>
        <w:div w:id="1680808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950429718">
          <w:blockQuote w:val="1"/>
          <w:marLeft w:val="720"/>
          <w:marRight w:val="720"/>
          <w:marTop w:val="100"/>
          <w:marBottom w:val="100"/>
          <w:divBdr>
            <w:top w:val="none" w:sz="0" w:space="0" w:color="auto"/>
            <w:left w:val="none" w:sz="0" w:space="0" w:color="auto"/>
            <w:bottom w:val="none" w:sz="0" w:space="0" w:color="auto"/>
            <w:right w:val="none" w:sz="0" w:space="0" w:color="auto"/>
          </w:divBdr>
        </w:div>
        <w:div w:id="364140592">
          <w:blockQuote w:val="1"/>
          <w:marLeft w:val="720"/>
          <w:marRight w:val="720"/>
          <w:marTop w:val="100"/>
          <w:marBottom w:val="100"/>
          <w:divBdr>
            <w:top w:val="none" w:sz="0" w:space="0" w:color="auto"/>
            <w:left w:val="none" w:sz="0" w:space="0" w:color="auto"/>
            <w:bottom w:val="none" w:sz="0" w:space="0" w:color="auto"/>
            <w:right w:val="none" w:sz="0" w:space="0" w:color="auto"/>
          </w:divBdr>
        </w:div>
        <w:div w:id="1108618245">
          <w:blockQuote w:val="1"/>
          <w:marLeft w:val="720"/>
          <w:marRight w:val="720"/>
          <w:marTop w:val="100"/>
          <w:marBottom w:val="100"/>
          <w:divBdr>
            <w:top w:val="none" w:sz="0" w:space="0" w:color="auto"/>
            <w:left w:val="none" w:sz="0" w:space="0" w:color="auto"/>
            <w:bottom w:val="none" w:sz="0" w:space="0" w:color="auto"/>
            <w:right w:val="none" w:sz="0" w:space="0" w:color="auto"/>
          </w:divBdr>
        </w:div>
        <w:div w:id="1438450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574136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562438">
          <w:blockQuote w:val="1"/>
          <w:marLeft w:val="720"/>
          <w:marRight w:val="720"/>
          <w:marTop w:val="100"/>
          <w:marBottom w:val="100"/>
          <w:divBdr>
            <w:top w:val="none" w:sz="0" w:space="0" w:color="auto"/>
            <w:left w:val="none" w:sz="0" w:space="0" w:color="auto"/>
            <w:bottom w:val="none" w:sz="0" w:space="0" w:color="auto"/>
            <w:right w:val="none" w:sz="0" w:space="0" w:color="auto"/>
          </w:divBdr>
        </w:div>
        <w:div w:id="880165619">
          <w:blockQuote w:val="1"/>
          <w:marLeft w:val="720"/>
          <w:marRight w:val="720"/>
          <w:marTop w:val="100"/>
          <w:marBottom w:val="100"/>
          <w:divBdr>
            <w:top w:val="none" w:sz="0" w:space="0" w:color="auto"/>
            <w:left w:val="none" w:sz="0" w:space="0" w:color="auto"/>
            <w:bottom w:val="none" w:sz="0" w:space="0" w:color="auto"/>
            <w:right w:val="none" w:sz="0" w:space="0" w:color="auto"/>
          </w:divBdr>
        </w:div>
        <w:div w:id="1901863104">
          <w:blockQuote w:val="1"/>
          <w:marLeft w:val="720"/>
          <w:marRight w:val="720"/>
          <w:marTop w:val="100"/>
          <w:marBottom w:val="100"/>
          <w:divBdr>
            <w:top w:val="none" w:sz="0" w:space="0" w:color="auto"/>
            <w:left w:val="none" w:sz="0" w:space="0" w:color="auto"/>
            <w:bottom w:val="none" w:sz="0" w:space="0" w:color="auto"/>
            <w:right w:val="none" w:sz="0" w:space="0" w:color="auto"/>
          </w:divBdr>
        </w:div>
        <w:div w:id="26371787">
          <w:blockQuote w:val="1"/>
          <w:marLeft w:val="720"/>
          <w:marRight w:val="720"/>
          <w:marTop w:val="100"/>
          <w:marBottom w:val="100"/>
          <w:divBdr>
            <w:top w:val="none" w:sz="0" w:space="0" w:color="auto"/>
            <w:left w:val="none" w:sz="0" w:space="0" w:color="auto"/>
            <w:bottom w:val="none" w:sz="0" w:space="0" w:color="auto"/>
            <w:right w:val="none" w:sz="0" w:space="0" w:color="auto"/>
          </w:divBdr>
        </w:div>
        <w:div w:id="332994980">
          <w:blockQuote w:val="1"/>
          <w:marLeft w:val="720"/>
          <w:marRight w:val="720"/>
          <w:marTop w:val="100"/>
          <w:marBottom w:val="100"/>
          <w:divBdr>
            <w:top w:val="none" w:sz="0" w:space="0" w:color="auto"/>
            <w:left w:val="none" w:sz="0" w:space="0" w:color="auto"/>
            <w:bottom w:val="none" w:sz="0" w:space="0" w:color="auto"/>
            <w:right w:val="none" w:sz="0" w:space="0" w:color="auto"/>
          </w:divBdr>
        </w:div>
        <w:div w:id="1122110652">
          <w:blockQuote w:val="1"/>
          <w:marLeft w:val="720"/>
          <w:marRight w:val="720"/>
          <w:marTop w:val="100"/>
          <w:marBottom w:val="100"/>
          <w:divBdr>
            <w:top w:val="none" w:sz="0" w:space="0" w:color="auto"/>
            <w:left w:val="none" w:sz="0" w:space="0" w:color="auto"/>
            <w:bottom w:val="none" w:sz="0" w:space="0" w:color="auto"/>
            <w:right w:val="none" w:sz="0" w:space="0" w:color="auto"/>
          </w:divBdr>
        </w:div>
        <w:div w:id="5942912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92016920">
          <w:blockQuote w:val="1"/>
          <w:marLeft w:val="720"/>
          <w:marRight w:val="720"/>
          <w:marTop w:val="100"/>
          <w:marBottom w:val="100"/>
          <w:divBdr>
            <w:top w:val="none" w:sz="0" w:space="0" w:color="auto"/>
            <w:left w:val="none" w:sz="0" w:space="0" w:color="auto"/>
            <w:bottom w:val="none" w:sz="0" w:space="0" w:color="auto"/>
            <w:right w:val="none" w:sz="0" w:space="0" w:color="auto"/>
          </w:divBdr>
        </w:div>
        <w:div w:id="1304189726">
          <w:blockQuote w:val="1"/>
          <w:marLeft w:val="720"/>
          <w:marRight w:val="720"/>
          <w:marTop w:val="100"/>
          <w:marBottom w:val="100"/>
          <w:divBdr>
            <w:top w:val="none" w:sz="0" w:space="0" w:color="auto"/>
            <w:left w:val="none" w:sz="0" w:space="0" w:color="auto"/>
            <w:bottom w:val="none" w:sz="0" w:space="0" w:color="auto"/>
            <w:right w:val="none" w:sz="0" w:space="0" w:color="auto"/>
          </w:divBdr>
        </w:div>
        <w:div w:id="948896790">
          <w:blockQuote w:val="1"/>
          <w:marLeft w:val="720"/>
          <w:marRight w:val="720"/>
          <w:marTop w:val="100"/>
          <w:marBottom w:val="100"/>
          <w:divBdr>
            <w:top w:val="none" w:sz="0" w:space="0" w:color="auto"/>
            <w:left w:val="none" w:sz="0" w:space="0" w:color="auto"/>
            <w:bottom w:val="none" w:sz="0" w:space="0" w:color="auto"/>
            <w:right w:val="none" w:sz="0" w:space="0" w:color="auto"/>
          </w:divBdr>
        </w:div>
        <w:div w:id="1419326332">
          <w:blockQuote w:val="1"/>
          <w:marLeft w:val="720"/>
          <w:marRight w:val="720"/>
          <w:marTop w:val="100"/>
          <w:marBottom w:val="100"/>
          <w:divBdr>
            <w:top w:val="none" w:sz="0" w:space="0" w:color="auto"/>
            <w:left w:val="none" w:sz="0" w:space="0" w:color="auto"/>
            <w:bottom w:val="none" w:sz="0" w:space="0" w:color="auto"/>
            <w:right w:val="none" w:sz="0" w:space="0" w:color="auto"/>
          </w:divBdr>
        </w:div>
        <w:div w:id="117029190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374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847476982">
          <w:blockQuote w:val="1"/>
          <w:marLeft w:val="720"/>
          <w:marRight w:val="720"/>
          <w:marTop w:val="100"/>
          <w:marBottom w:val="100"/>
          <w:divBdr>
            <w:top w:val="none" w:sz="0" w:space="0" w:color="auto"/>
            <w:left w:val="none" w:sz="0" w:space="0" w:color="auto"/>
            <w:bottom w:val="none" w:sz="0" w:space="0" w:color="auto"/>
            <w:right w:val="none" w:sz="0" w:space="0" w:color="auto"/>
          </w:divBdr>
        </w:div>
        <w:div w:id="2088841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85349456">
          <w:blockQuote w:val="1"/>
          <w:marLeft w:val="720"/>
          <w:marRight w:val="720"/>
          <w:marTop w:val="100"/>
          <w:marBottom w:val="100"/>
          <w:divBdr>
            <w:top w:val="none" w:sz="0" w:space="0" w:color="auto"/>
            <w:left w:val="none" w:sz="0" w:space="0" w:color="auto"/>
            <w:bottom w:val="none" w:sz="0" w:space="0" w:color="auto"/>
            <w:right w:val="none" w:sz="0" w:space="0" w:color="auto"/>
          </w:divBdr>
        </w:div>
        <w:div w:id="1588537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030599935">
          <w:blockQuote w:val="1"/>
          <w:marLeft w:val="720"/>
          <w:marRight w:val="720"/>
          <w:marTop w:val="100"/>
          <w:marBottom w:val="100"/>
          <w:divBdr>
            <w:top w:val="none" w:sz="0" w:space="0" w:color="auto"/>
            <w:left w:val="none" w:sz="0" w:space="0" w:color="auto"/>
            <w:bottom w:val="none" w:sz="0" w:space="0" w:color="auto"/>
            <w:right w:val="none" w:sz="0" w:space="0" w:color="auto"/>
          </w:divBdr>
        </w:div>
        <w:div w:id="6063516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7260663">
      <w:bodyDiv w:val="1"/>
      <w:marLeft w:val="0"/>
      <w:marRight w:val="0"/>
      <w:marTop w:val="0"/>
      <w:marBottom w:val="0"/>
      <w:divBdr>
        <w:top w:val="none" w:sz="0" w:space="0" w:color="auto"/>
        <w:left w:val="none" w:sz="0" w:space="0" w:color="auto"/>
        <w:bottom w:val="none" w:sz="0" w:space="0" w:color="auto"/>
        <w:right w:val="none" w:sz="0" w:space="0" w:color="auto"/>
      </w:divBdr>
      <w:divsChild>
        <w:div w:id="1593663745">
          <w:blockQuote w:val="1"/>
          <w:marLeft w:val="720"/>
          <w:marRight w:val="720"/>
          <w:marTop w:val="100"/>
          <w:marBottom w:val="100"/>
          <w:divBdr>
            <w:top w:val="none" w:sz="0" w:space="0" w:color="auto"/>
            <w:left w:val="none" w:sz="0" w:space="0" w:color="auto"/>
            <w:bottom w:val="none" w:sz="0" w:space="0" w:color="auto"/>
            <w:right w:val="none" w:sz="0" w:space="0" w:color="auto"/>
          </w:divBdr>
        </w:div>
        <w:div w:id="290944941">
          <w:blockQuote w:val="1"/>
          <w:marLeft w:val="720"/>
          <w:marRight w:val="720"/>
          <w:marTop w:val="100"/>
          <w:marBottom w:val="100"/>
          <w:divBdr>
            <w:top w:val="none" w:sz="0" w:space="0" w:color="auto"/>
            <w:left w:val="none" w:sz="0" w:space="0" w:color="auto"/>
            <w:bottom w:val="none" w:sz="0" w:space="0" w:color="auto"/>
            <w:right w:val="none" w:sz="0" w:space="0" w:color="auto"/>
          </w:divBdr>
        </w:div>
        <w:div w:id="1093430017">
          <w:blockQuote w:val="1"/>
          <w:marLeft w:val="720"/>
          <w:marRight w:val="720"/>
          <w:marTop w:val="100"/>
          <w:marBottom w:val="100"/>
          <w:divBdr>
            <w:top w:val="none" w:sz="0" w:space="0" w:color="auto"/>
            <w:left w:val="none" w:sz="0" w:space="0" w:color="auto"/>
            <w:bottom w:val="none" w:sz="0" w:space="0" w:color="auto"/>
            <w:right w:val="none" w:sz="0" w:space="0" w:color="auto"/>
          </w:divBdr>
        </w:div>
        <w:div w:id="891117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424301001">
          <w:blockQuote w:val="1"/>
          <w:marLeft w:val="720"/>
          <w:marRight w:val="720"/>
          <w:marTop w:val="100"/>
          <w:marBottom w:val="100"/>
          <w:divBdr>
            <w:top w:val="none" w:sz="0" w:space="0" w:color="auto"/>
            <w:left w:val="none" w:sz="0" w:space="0" w:color="auto"/>
            <w:bottom w:val="none" w:sz="0" w:space="0" w:color="auto"/>
            <w:right w:val="none" w:sz="0" w:space="0" w:color="auto"/>
          </w:divBdr>
        </w:div>
        <w:div w:id="85227932">
          <w:blockQuote w:val="1"/>
          <w:marLeft w:val="720"/>
          <w:marRight w:val="720"/>
          <w:marTop w:val="100"/>
          <w:marBottom w:val="100"/>
          <w:divBdr>
            <w:top w:val="none" w:sz="0" w:space="0" w:color="auto"/>
            <w:left w:val="none" w:sz="0" w:space="0" w:color="auto"/>
            <w:bottom w:val="none" w:sz="0" w:space="0" w:color="auto"/>
            <w:right w:val="none" w:sz="0" w:space="0" w:color="auto"/>
          </w:divBdr>
        </w:div>
        <w:div w:id="26623620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12727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33294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3238364">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05993">
          <w:blockQuote w:val="1"/>
          <w:marLeft w:val="720"/>
          <w:marRight w:val="720"/>
          <w:marTop w:val="100"/>
          <w:marBottom w:val="100"/>
          <w:divBdr>
            <w:top w:val="none" w:sz="0" w:space="0" w:color="auto"/>
            <w:left w:val="none" w:sz="0" w:space="0" w:color="auto"/>
            <w:bottom w:val="none" w:sz="0" w:space="0" w:color="auto"/>
            <w:right w:val="none" w:sz="0" w:space="0" w:color="auto"/>
          </w:divBdr>
        </w:div>
        <w:div w:id="322857612">
          <w:blockQuote w:val="1"/>
          <w:marLeft w:val="720"/>
          <w:marRight w:val="720"/>
          <w:marTop w:val="100"/>
          <w:marBottom w:val="100"/>
          <w:divBdr>
            <w:top w:val="none" w:sz="0" w:space="0" w:color="auto"/>
            <w:left w:val="none" w:sz="0" w:space="0" w:color="auto"/>
            <w:bottom w:val="none" w:sz="0" w:space="0" w:color="auto"/>
            <w:right w:val="none" w:sz="0" w:space="0" w:color="auto"/>
          </w:divBdr>
        </w:div>
        <w:div w:id="313215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2667251">
      <w:bodyDiv w:val="1"/>
      <w:marLeft w:val="0"/>
      <w:marRight w:val="0"/>
      <w:marTop w:val="0"/>
      <w:marBottom w:val="0"/>
      <w:divBdr>
        <w:top w:val="none" w:sz="0" w:space="0" w:color="auto"/>
        <w:left w:val="none" w:sz="0" w:space="0" w:color="auto"/>
        <w:bottom w:val="none" w:sz="0" w:space="0" w:color="auto"/>
        <w:right w:val="none" w:sz="0" w:space="0" w:color="auto"/>
      </w:divBdr>
    </w:div>
    <w:div w:id="884565532">
      <w:bodyDiv w:val="1"/>
      <w:marLeft w:val="0"/>
      <w:marRight w:val="0"/>
      <w:marTop w:val="0"/>
      <w:marBottom w:val="0"/>
      <w:divBdr>
        <w:top w:val="none" w:sz="0" w:space="0" w:color="auto"/>
        <w:left w:val="none" w:sz="0" w:space="0" w:color="auto"/>
        <w:bottom w:val="none" w:sz="0" w:space="0" w:color="auto"/>
        <w:right w:val="none" w:sz="0" w:space="0" w:color="auto"/>
      </w:divBdr>
      <w:divsChild>
        <w:div w:id="1038319197">
          <w:blockQuote w:val="1"/>
          <w:marLeft w:val="720"/>
          <w:marRight w:val="720"/>
          <w:marTop w:val="100"/>
          <w:marBottom w:val="100"/>
          <w:divBdr>
            <w:top w:val="none" w:sz="0" w:space="0" w:color="auto"/>
            <w:left w:val="none" w:sz="0" w:space="0" w:color="auto"/>
            <w:bottom w:val="none" w:sz="0" w:space="0" w:color="auto"/>
            <w:right w:val="none" w:sz="0" w:space="0" w:color="auto"/>
          </w:divBdr>
        </w:div>
        <w:div w:id="981275977">
          <w:blockQuote w:val="1"/>
          <w:marLeft w:val="720"/>
          <w:marRight w:val="720"/>
          <w:marTop w:val="100"/>
          <w:marBottom w:val="100"/>
          <w:divBdr>
            <w:top w:val="none" w:sz="0" w:space="0" w:color="auto"/>
            <w:left w:val="none" w:sz="0" w:space="0" w:color="auto"/>
            <w:bottom w:val="none" w:sz="0" w:space="0" w:color="auto"/>
            <w:right w:val="none" w:sz="0" w:space="0" w:color="auto"/>
          </w:divBdr>
        </w:div>
        <w:div w:id="395014499">
          <w:blockQuote w:val="1"/>
          <w:marLeft w:val="720"/>
          <w:marRight w:val="720"/>
          <w:marTop w:val="100"/>
          <w:marBottom w:val="100"/>
          <w:divBdr>
            <w:top w:val="none" w:sz="0" w:space="0" w:color="auto"/>
            <w:left w:val="none" w:sz="0" w:space="0" w:color="auto"/>
            <w:bottom w:val="none" w:sz="0" w:space="0" w:color="auto"/>
            <w:right w:val="none" w:sz="0" w:space="0" w:color="auto"/>
          </w:divBdr>
        </w:div>
        <w:div w:id="930428315">
          <w:blockQuote w:val="1"/>
          <w:marLeft w:val="720"/>
          <w:marRight w:val="720"/>
          <w:marTop w:val="100"/>
          <w:marBottom w:val="100"/>
          <w:divBdr>
            <w:top w:val="none" w:sz="0" w:space="0" w:color="auto"/>
            <w:left w:val="none" w:sz="0" w:space="0" w:color="auto"/>
            <w:bottom w:val="none" w:sz="0" w:space="0" w:color="auto"/>
            <w:right w:val="none" w:sz="0" w:space="0" w:color="auto"/>
          </w:divBdr>
        </w:div>
        <w:div w:id="519779909">
          <w:blockQuote w:val="1"/>
          <w:marLeft w:val="720"/>
          <w:marRight w:val="720"/>
          <w:marTop w:val="100"/>
          <w:marBottom w:val="100"/>
          <w:divBdr>
            <w:top w:val="none" w:sz="0" w:space="0" w:color="auto"/>
            <w:left w:val="none" w:sz="0" w:space="0" w:color="auto"/>
            <w:bottom w:val="none" w:sz="0" w:space="0" w:color="auto"/>
            <w:right w:val="none" w:sz="0" w:space="0" w:color="auto"/>
          </w:divBdr>
        </w:div>
        <w:div w:id="51801255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7748110">
          <w:blockQuote w:val="1"/>
          <w:marLeft w:val="720"/>
          <w:marRight w:val="720"/>
          <w:marTop w:val="100"/>
          <w:marBottom w:val="100"/>
          <w:divBdr>
            <w:top w:val="none" w:sz="0" w:space="0" w:color="auto"/>
            <w:left w:val="none" w:sz="0" w:space="0" w:color="auto"/>
            <w:bottom w:val="none" w:sz="0" w:space="0" w:color="auto"/>
            <w:right w:val="none" w:sz="0" w:space="0" w:color="auto"/>
          </w:divBdr>
        </w:div>
        <w:div w:id="1842503710">
          <w:blockQuote w:val="1"/>
          <w:marLeft w:val="720"/>
          <w:marRight w:val="720"/>
          <w:marTop w:val="100"/>
          <w:marBottom w:val="100"/>
          <w:divBdr>
            <w:top w:val="none" w:sz="0" w:space="0" w:color="auto"/>
            <w:left w:val="none" w:sz="0" w:space="0" w:color="auto"/>
            <w:bottom w:val="none" w:sz="0" w:space="0" w:color="auto"/>
            <w:right w:val="none" w:sz="0" w:space="0" w:color="auto"/>
          </w:divBdr>
        </w:div>
        <w:div w:id="14432038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0852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877530">
          <w:blockQuote w:val="1"/>
          <w:marLeft w:val="720"/>
          <w:marRight w:val="720"/>
          <w:marTop w:val="100"/>
          <w:marBottom w:val="100"/>
          <w:divBdr>
            <w:top w:val="none" w:sz="0" w:space="0" w:color="auto"/>
            <w:left w:val="none" w:sz="0" w:space="0" w:color="auto"/>
            <w:bottom w:val="none" w:sz="0" w:space="0" w:color="auto"/>
            <w:right w:val="none" w:sz="0" w:space="0" w:color="auto"/>
          </w:divBdr>
        </w:div>
        <w:div w:id="652561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658222721">
          <w:blockQuote w:val="1"/>
          <w:marLeft w:val="720"/>
          <w:marRight w:val="720"/>
          <w:marTop w:val="100"/>
          <w:marBottom w:val="100"/>
          <w:divBdr>
            <w:top w:val="none" w:sz="0" w:space="0" w:color="auto"/>
            <w:left w:val="none" w:sz="0" w:space="0" w:color="auto"/>
            <w:bottom w:val="none" w:sz="0" w:space="0" w:color="auto"/>
            <w:right w:val="none" w:sz="0" w:space="0" w:color="auto"/>
          </w:divBdr>
        </w:div>
        <w:div w:id="712536633">
          <w:blockQuote w:val="1"/>
          <w:marLeft w:val="720"/>
          <w:marRight w:val="720"/>
          <w:marTop w:val="100"/>
          <w:marBottom w:val="100"/>
          <w:divBdr>
            <w:top w:val="none" w:sz="0" w:space="0" w:color="auto"/>
            <w:left w:val="none" w:sz="0" w:space="0" w:color="auto"/>
            <w:bottom w:val="none" w:sz="0" w:space="0" w:color="auto"/>
            <w:right w:val="none" w:sz="0" w:space="0" w:color="auto"/>
          </w:divBdr>
        </w:div>
        <w:div w:id="301546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1984234">
      <w:bodyDiv w:val="1"/>
      <w:marLeft w:val="0"/>
      <w:marRight w:val="0"/>
      <w:marTop w:val="0"/>
      <w:marBottom w:val="0"/>
      <w:divBdr>
        <w:top w:val="none" w:sz="0" w:space="0" w:color="auto"/>
        <w:left w:val="none" w:sz="0" w:space="0" w:color="auto"/>
        <w:bottom w:val="none" w:sz="0" w:space="0" w:color="auto"/>
        <w:right w:val="none" w:sz="0" w:space="0" w:color="auto"/>
      </w:divBdr>
    </w:div>
    <w:div w:id="966617308">
      <w:bodyDiv w:val="1"/>
      <w:marLeft w:val="0"/>
      <w:marRight w:val="0"/>
      <w:marTop w:val="0"/>
      <w:marBottom w:val="0"/>
      <w:divBdr>
        <w:top w:val="none" w:sz="0" w:space="0" w:color="auto"/>
        <w:left w:val="none" w:sz="0" w:space="0" w:color="auto"/>
        <w:bottom w:val="none" w:sz="0" w:space="0" w:color="auto"/>
        <w:right w:val="none" w:sz="0" w:space="0" w:color="auto"/>
      </w:divBdr>
    </w:div>
    <w:div w:id="1026246812">
      <w:bodyDiv w:val="1"/>
      <w:marLeft w:val="0"/>
      <w:marRight w:val="0"/>
      <w:marTop w:val="0"/>
      <w:marBottom w:val="0"/>
      <w:divBdr>
        <w:top w:val="none" w:sz="0" w:space="0" w:color="auto"/>
        <w:left w:val="none" w:sz="0" w:space="0" w:color="auto"/>
        <w:bottom w:val="none" w:sz="0" w:space="0" w:color="auto"/>
        <w:right w:val="none" w:sz="0" w:space="0" w:color="auto"/>
      </w:divBdr>
      <w:divsChild>
        <w:div w:id="1983460690">
          <w:blockQuote w:val="1"/>
          <w:marLeft w:val="720"/>
          <w:marRight w:val="720"/>
          <w:marTop w:val="100"/>
          <w:marBottom w:val="100"/>
          <w:divBdr>
            <w:top w:val="none" w:sz="0" w:space="0" w:color="auto"/>
            <w:left w:val="none" w:sz="0" w:space="0" w:color="auto"/>
            <w:bottom w:val="none" w:sz="0" w:space="0" w:color="auto"/>
            <w:right w:val="none" w:sz="0" w:space="0" w:color="auto"/>
          </w:divBdr>
        </w:div>
        <w:div w:id="214202043">
          <w:blockQuote w:val="1"/>
          <w:marLeft w:val="720"/>
          <w:marRight w:val="720"/>
          <w:marTop w:val="100"/>
          <w:marBottom w:val="100"/>
          <w:divBdr>
            <w:top w:val="none" w:sz="0" w:space="0" w:color="auto"/>
            <w:left w:val="none" w:sz="0" w:space="0" w:color="auto"/>
            <w:bottom w:val="none" w:sz="0" w:space="0" w:color="auto"/>
            <w:right w:val="none" w:sz="0" w:space="0" w:color="auto"/>
          </w:divBdr>
        </w:div>
        <w:div w:id="3552370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24893486">
          <w:blockQuote w:val="1"/>
          <w:marLeft w:val="720"/>
          <w:marRight w:val="720"/>
          <w:marTop w:val="100"/>
          <w:marBottom w:val="100"/>
          <w:divBdr>
            <w:top w:val="none" w:sz="0" w:space="0" w:color="auto"/>
            <w:left w:val="none" w:sz="0" w:space="0" w:color="auto"/>
            <w:bottom w:val="none" w:sz="0" w:space="0" w:color="auto"/>
            <w:right w:val="none" w:sz="0" w:space="0" w:color="auto"/>
          </w:divBdr>
        </w:div>
        <w:div w:id="1360281848">
          <w:blockQuote w:val="1"/>
          <w:marLeft w:val="720"/>
          <w:marRight w:val="720"/>
          <w:marTop w:val="100"/>
          <w:marBottom w:val="100"/>
          <w:divBdr>
            <w:top w:val="none" w:sz="0" w:space="0" w:color="auto"/>
            <w:left w:val="none" w:sz="0" w:space="0" w:color="auto"/>
            <w:bottom w:val="none" w:sz="0" w:space="0" w:color="auto"/>
            <w:right w:val="none" w:sz="0" w:space="0" w:color="auto"/>
          </w:divBdr>
        </w:div>
        <w:div w:id="255482306">
          <w:blockQuote w:val="1"/>
          <w:marLeft w:val="720"/>
          <w:marRight w:val="720"/>
          <w:marTop w:val="100"/>
          <w:marBottom w:val="100"/>
          <w:divBdr>
            <w:top w:val="none" w:sz="0" w:space="0" w:color="auto"/>
            <w:left w:val="none" w:sz="0" w:space="0" w:color="auto"/>
            <w:bottom w:val="none" w:sz="0" w:space="0" w:color="auto"/>
            <w:right w:val="none" w:sz="0" w:space="0" w:color="auto"/>
          </w:divBdr>
        </w:div>
        <w:div w:id="20260573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9134585">
          <w:blockQuote w:val="1"/>
          <w:marLeft w:val="720"/>
          <w:marRight w:val="720"/>
          <w:marTop w:val="100"/>
          <w:marBottom w:val="100"/>
          <w:divBdr>
            <w:top w:val="none" w:sz="0" w:space="0" w:color="auto"/>
            <w:left w:val="none" w:sz="0" w:space="0" w:color="auto"/>
            <w:bottom w:val="none" w:sz="0" w:space="0" w:color="auto"/>
            <w:right w:val="none" w:sz="0" w:space="0" w:color="auto"/>
          </w:divBdr>
        </w:div>
        <w:div w:id="1876851275">
          <w:blockQuote w:val="1"/>
          <w:marLeft w:val="720"/>
          <w:marRight w:val="720"/>
          <w:marTop w:val="100"/>
          <w:marBottom w:val="100"/>
          <w:divBdr>
            <w:top w:val="none" w:sz="0" w:space="0" w:color="auto"/>
            <w:left w:val="none" w:sz="0" w:space="0" w:color="auto"/>
            <w:bottom w:val="none" w:sz="0" w:space="0" w:color="auto"/>
            <w:right w:val="none" w:sz="0" w:space="0" w:color="auto"/>
          </w:divBdr>
        </w:div>
        <w:div w:id="882984234">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642660">
          <w:blockQuote w:val="1"/>
          <w:marLeft w:val="720"/>
          <w:marRight w:val="720"/>
          <w:marTop w:val="100"/>
          <w:marBottom w:val="100"/>
          <w:divBdr>
            <w:top w:val="none" w:sz="0" w:space="0" w:color="auto"/>
            <w:left w:val="none" w:sz="0" w:space="0" w:color="auto"/>
            <w:bottom w:val="none" w:sz="0" w:space="0" w:color="auto"/>
            <w:right w:val="none" w:sz="0" w:space="0" w:color="auto"/>
          </w:divBdr>
        </w:div>
        <w:div w:id="10230482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8997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3648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7401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6801138">
      <w:bodyDiv w:val="1"/>
      <w:marLeft w:val="0"/>
      <w:marRight w:val="0"/>
      <w:marTop w:val="0"/>
      <w:marBottom w:val="0"/>
      <w:divBdr>
        <w:top w:val="none" w:sz="0" w:space="0" w:color="auto"/>
        <w:left w:val="none" w:sz="0" w:space="0" w:color="auto"/>
        <w:bottom w:val="none" w:sz="0" w:space="0" w:color="auto"/>
        <w:right w:val="none" w:sz="0" w:space="0" w:color="auto"/>
      </w:divBdr>
    </w:div>
    <w:div w:id="1265267757">
      <w:bodyDiv w:val="1"/>
      <w:marLeft w:val="0"/>
      <w:marRight w:val="0"/>
      <w:marTop w:val="0"/>
      <w:marBottom w:val="0"/>
      <w:divBdr>
        <w:top w:val="none" w:sz="0" w:space="0" w:color="auto"/>
        <w:left w:val="none" w:sz="0" w:space="0" w:color="auto"/>
        <w:bottom w:val="none" w:sz="0" w:space="0" w:color="auto"/>
        <w:right w:val="none" w:sz="0" w:space="0" w:color="auto"/>
      </w:divBdr>
    </w:div>
    <w:div w:id="1284194723">
      <w:bodyDiv w:val="1"/>
      <w:marLeft w:val="0"/>
      <w:marRight w:val="0"/>
      <w:marTop w:val="0"/>
      <w:marBottom w:val="0"/>
      <w:divBdr>
        <w:top w:val="none" w:sz="0" w:space="0" w:color="auto"/>
        <w:left w:val="none" w:sz="0" w:space="0" w:color="auto"/>
        <w:bottom w:val="none" w:sz="0" w:space="0" w:color="auto"/>
        <w:right w:val="none" w:sz="0" w:space="0" w:color="auto"/>
      </w:divBdr>
      <w:divsChild>
        <w:div w:id="1588072315">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70307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9974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55754784">
          <w:blockQuote w:val="1"/>
          <w:marLeft w:val="720"/>
          <w:marRight w:val="720"/>
          <w:marTop w:val="100"/>
          <w:marBottom w:val="100"/>
          <w:divBdr>
            <w:top w:val="none" w:sz="0" w:space="0" w:color="auto"/>
            <w:left w:val="none" w:sz="0" w:space="0" w:color="auto"/>
            <w:bottom w:val="none" w:sz="0" w:space="0" w:color="auto"/>
            <w:right w:val="none" w:sz="0" w:space="0" w:color="auto"/>
          </w:divBdr>
        </w:div>
        <w:div w:id="368604656">
          <w:blockQuote w:val="1"/>
          <w:marLeft w:val="720"/>
          <w:marRight w:val="720"/>
          <w:marTop w:val="100"/>
          <w:marBottom w:val="100"/>
          <w:divBdr>
            <w:top w:val="none" w:sz="0" w:space="0" w:color="auto"/>
            <w:left w:val="none" w:sz="0" w:space="0" w:color="auto"/>
            <w:bottom w:val="none" w:sz="0" w:space="0" w:color="auto"/>
            <w:right w:val="none" w:sz="0" w:space="0" w:color="auto"/>
          </w:divBdr>
        </w:div>
        <w:div w:id="805977896">
          <w:blockQuote w:val="1"/>
          <w:marLeft w:val="720"/>
          <w:marRight w:val="720"/>
          <w:marTop w:val="100"/>
          <w:marBottom w:val="100"/>
          <w:divBdr>
            <w:top w:val="none" w:sz="0" w:space="0" w:color="auto"/>
            <w:left w:val="none" w:sz="0" w:space="0" w:color="auto"/>
            <w:bottom w:val="none" w:sz="0" w:space="0" w:color="auto"/>
            <w:right w:val="none" w:sz="0" w:space="0" w:color="auto"/>
          </w:divBdr>
        </w:div>
        <w:div w:id="176624276">
          <w:blockQuote w:val="1"/>
          <w:marLeft w:val="720"/>
          <w:marRight w:val="720"/>
          <w:marTop w:val="100"/>
          <w:marBottom w:val="100"/>
          <w:divBdr>
            <w:top w:val="none" w:sz="0" w:space="0" w:color="auto"/>
            <w:left w:val="none" w:sz="0" w:space="0" w:color="auto"/>
            <w:bottom w:val="none" w:sz="0" w:space="0" w:color="auto"/>
            <w:right w:val="none" w:sz="0" w:space="0" w:color="auto"/>
          </w:divBdr>
        </w:div>
        <w:div w:id="902325466">
          <w:blockQuote w:val="1"/>
          <w:marLeft w:val="720"/>
          <w:marRight w:val="720"/>
          <w:marTop w:val="100"/>
          <w:marBottom w:val="100"/>
          <w:divBdr>
            <w:top w:val="none" w:sz="0" w:space="0" w:color="auto"/>
            <w:left w:val="none" w:sz="0" w:space="0" w:color="auto"/>
            <w:bottom w:val="none" w:sz="0" w:space="0" w:color="auto"/>
            <w:right w:val="none" w:sz="0" w:space="0" w:color="auto"/>
          </w:divBdr>
        </w:div>
        <w:div w:id="81660498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6072">
          <w:blockQuote w:val="1"/>
          <w:marLeft w:val="720"/>
          <w:marRight w:val="720"/>
          <w:marTop w:val="100"/>
          <w:marBottom w:val="100"/>
          <w:divBdr>
            <w:top w:val="none" w:sz="0" w:space="0" w:color="auto"/>
            <w:left w:val="none" w:sz="0" w:space="0" w:color="auto"/>
            <w:bottom w:val="none" w:sz="0" w:space="0" w:color="auto"/>
            <w:right w:val="none" w:sz="0" w:space="0" w:color="auto"/>
          </w:divBdr>
        </w:div>
        <w:div w:id="759445870">
          <w:blockQuote w:val="1"/>
          <w:marLeft w:val="720"/>
          <w:marRight w:val="720"/>
          <w:marTop w:val="100"/>
          <w:marBottom w:val="100"/>
          <w:divBdr>
            <w:top w:val="none" w:sz="0" w:space="0" w:color="auto"/>
            <w:left w:val="none" w:sz="0" w:space="0" w:color="auto"/>
            <w:bottom w:val="none" w:sz="0" w:space="0" w:color="auto"/>
            <w:right w:val="none" w:sz="0" w:space="0" w:color="auto"/>
          </w:divBdr>
        </w:div>
        <w:div w:id="1447580039">
          <w:blockQuote w:val="1"/>
          <w:marLeft w:val="720"/>
          <w:marRight w:val="720"/>
          <w:marTop w:val="100"/>
          <w:marBottom w:val="100"/>
          <w:divBdr>
            <w:top w:val="none" w:sz="0" w:space="0" w:color="auto"/>
            <w:left w:val="none" w:sz="0" w:space="0" w:color="auto"/>
            <w:bottom w:val="none" w:sz="0" w:space="0" w:color="auto"/>
            <w:right w:val="none" w:sz="0" w:space="0" w:color="auto"/>
          </w:divBdr>
        </w:div>
        <w:div w:id="12943618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3103928">
          <w:blockQuote w:val="1"/>
          <w:marLeft w:val="720"/>
          <w:marRight w:val="720"/>
          <w:marTop w:val="100"/>
          <w:marBottom w:val="100"/>
          <w:divBdr>
            <w:top w:val="none" w:sz="0" w:space="0" w:color="auto"/>
            <w:left w:val="none" w:sz="0" w:space="0" w:color="auto"/>
            <w:bottom w:val="none" w:sz="0" w:space="0" w:color="auto"/>
            <w:right w:val="none" w:sz="0" w:space="0" w:color="auto"/>
          </w:divBdr>
        </w:div>
        <w:div w:id="2054881400">
          <w:blockQuote w:val="1"/>
          <w:marLeft w:val="720"/>
          <w:marRight w:val="720"/>
          <w:marTop w:val="100"/>
          <w:marBottom w:val="100"/>
          <w:divBdr>
            <w:top w:val="none" w:sz="0" w:space="0" w:color="auto"/>
            <w:left w:val="none" w:sz="0" w:space="0" w:color="auto"/>
            <w:bottom w:val="none" w:sz="0" w:space="0" w:color="auto"/>
            <w:right w:val="none" w:sz="0" w:space="0" w:color="auto"/>
          </w:divBdr>
        </w:div>
        <w:div w:id="322465860">
          <w:blockQuote w:val="1"/>
          <w:marLeft w:val="720"/>
          <w:marRight w:val="720"/>
          <w:marTop w:val="100"/>
          <w:marBottom w:val="100"/>
          <w:divBdr>
            <w:top w:val="none" w:sz="0" w:space="0" w:color="auto"/>
            <w:left w:val="none" w:sz="0" w:space="0" w:color="auto"/>
            <w:bottom w:val="none" w:sz="0" w:space="0" w:color="auto"/>
            <w:right w:val="none" w:sz="0" w:space="0" w:color="auto"/>
          </w:divBdr>
        </w:div>
        <w:div w:id="38278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04218943">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279349">
          <w:blockQuote w:val="1"/>
          <w:marLeft w:val="720"/>
          <w:marRight w:val="720"/>
          <w:marTop w:val="100"/>
          <w:marBottom w:val="100"/>
          <w:divBdr>
            <w:top w:val="none" w:sz="0" w:space="0" w:color="auto"/>
            <w:left w:val="none" w:sz="0" w:space="0" w:color="auto"/>
            <w:bottom w:val="none" w:sz="0" w:space="0" w:color="auto"/>
            <w:right w:val="none" w:sz="0" w:space="0" w:color="auto"/>
          </w:divBdr>
        </w:div>
        <w:div w:id="1463382462">
          <w:blockQuote w:val="1"/>
          <w:marLeft w:val="720"/>
          <w:marRight w:val="720"/>
          <w:marTop w:val="100"/>
          <w:marBottom w:val="100"/>
          <w:divBdr>
            <w:top w:val="none" w:sz="0" w:space="0" w:color="auto"/>
            <w:left w:val="none" w:sz="0" w:space="0" w:color="auto"/>
            <w:bottom w:val="none" w:sz="0" w:space="0" w:color="auto"/>
            <w:right w:val="none" w:sz="0" w:space="0" w:color="auto"/>
          </w:divBdr>
        </w:div>
        <w:div w:id="617837219">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676324">
          <w:blockQuote w:val="1"/>
          <w:marLeft w:val="720"/>
          <w:marRight w:val="720"/>
          <w:marTop w:val="100"/>
          <w:marBottom w:val="100"/>
          <w:divBdr>
            <w:top w:val="none" w:sz="0" w:space="0" w:color="auto"/>
            <w:left w:val="none" w:sz="0" w:space="0" w:color="auto"/>
            <w:bottom w:val="none" w:sz="0" w:space="0" w:color="auto"/>
            <w:right w:val="none" w:sz="0" w:space="0" w:color="auto"/>
          </w:divBdr>
        </w:div>
        <w:div w:id="609900159">
          <w:blockQuote w:val="1"/>
          <w:marLeft w:val="720"/>
          <w:marRight w:val="720"/>
          <w:marTop w:val="100"/>
          <w:marBottom w:val="100"/>
          <w:divBdr>
            <w:top w:val="none" w:sz="0" w:space="0" w:color="auto"/>
            <w:left w:val="none" w:sz="0" w:space="0" w:color="auto"/>
            <w:bottom w:val="none" w:sz="0" w:space="0" w:color="auto"/>
            <w:right w:val="none" w:sz="0" w:space="0" w:color="auto"/>
          </w:divBdr>
        </w:div>
        <w:div w:id="18368704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937166">
      <w:bodyDiv w:val="1"/>
      <w:marLeft w:val="0"/>
      <w:marRight w:val="0"/>
      <w:marTop w:val="0"/>
      <w:marBottom w:val="0"/>
      <w:divBdr>
        <w:top w:val="none" w:sz="0" w:space="0" w:color="auto"/>
        <w:left w:val="none" w:sz="0" w:space="0" w:color="auto"/>
        <w:bottom w:val="none" w:sz="0" w:space="0" w:color="auto"/>
        <w:right w:val="none" w:sz="0" w:space="0" w:color="auto"/>
      </w:divBdr>
      <w:divsChild>
        <w:div w:id="760565810">
          <w:blockQuote w:val="1"/>
          <w:marLeft w:val="720"/>
          <w:marRight w:val="720"/>
          <w:marTop w:val="100"/>
          <w:marBottom w:val="100"/>
          <w:divBdr>
            <w:top w:val="none" w:sz="0" w:space="0" w:color="auto"/>
            <w:left w:val="none" w:sz="0" w:space="0" w:color="auto"/>
            <w:bottom w:val="none" w:sz="0" w:space="0" w:color="auto"/>
            <w:right w:val="none" w:sz="0" w:space="0" w:color="auto"/>
          </w:divBdr>
        </w:div>
        <w:div w:id="833760332">
          <w:blockQuote w:val="1"/>
          <w:marLeft w:val="720"/>
          <w:marRight w:val="720"/>
          <w:marTop w:val="100"/>
          <w:marBottom w:val="100"/>
          <w:divBdr>
            <w:top w:val="none" w:sz="0" w:space="0" w:color="auto"/>
            <w:left w:val="none" w:sz="0" w:space="0" w:color="auto"/>
            <w:bottom w:val="none" w:sz="0" w:space="0" w:color="auto"/>
            <w:right w:val="none" w:sz="0" w:space="0" w:color="auto"/>
          </w:divBdr>
        </w:div>
        <w:div w:id="97719635">
          <w:blockQuote w:val="1"/>
          <w:marLeft w:val="720"/>
          <w:marRight w:val="720"/>
          <w:marTop w:val="100"/>
          <w:marBottom w:val="100"/>
          <w:divBdr>
            <w:top w:val="none" w:sz="0" w:space="0" w:color="auto"/>
            <w:left w:val="none" w:sz="0" w:space="0" w:color="auto"/>
            <w:bottom w:val="none" w:sz="0" w:space="0" w:color="auto"/>
            <w:right w:val="none" w:sz="0" w:space="0" w:color="auto"/>
          </w:divBdr>
        </w:div>
        <w:div w:id="654990651">
          <w:blockQuote w:val="1"/>
          <w:marLeft w:val="720"/>
          <w:marRight w:val="720"/>
          <w:marTop w:val="100"/>
          <w:marBottom w:val="100"/>
          <w:divBdr>
            <w:top w:val="none" w:sz="0" w:space="0" w:color="auto"/>
            <w:left w:val="none" w:sz="0" w:space="0" w:color="auto"/>
            <w:bottom w:val="none" w:sz="0" w:space="0" w:color="auto"/>
            <w:right w:val="none" w:sz="0" w:space="0" w:color="auto"/>
          </w:divBdr>
        </w:div>
        <w:div w:id="14446943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8197294">
          <w:blockQuote w:val="1"/>
          <w:marLeft w:val="720"/>
          <w:marRight w:val="720"/>
          <w:marTop w:val="100"/>
          <w:marBottom w:val="100"/>
          <w:divBdr>
            <w:top w:val="none" w:sz="0" w:space="0" w:color="auto"/>
            <w:left w:val="none" w:sz="0" w:space="0" w:color="auto"/>
            <w:bottom w:val="none" w:sz="0" w:space="0" w:color="auto"/>
            <w:right w:val="none" w:sz="0" w:space="0" w:color="auto"/>
          </w:divBdr>
        </w:div>
        <w:div w:id="382759065">
          <w:blockQuote w:val="1"/>
          <w:marLeft w:val="720"/>
          <w:marRight w:val="720"/>
          <w:marTop w:val="100"/>
          <w:marBottom w:val="100"/>
          <w:divBdr>
            <w:top w:val="none" w:sz="0" w:space="0" w:color="auto"/>
            <w:left w:val="none" w:sz="0" w:space="0" w:color="auto"/>
            <w:bottom w:val="none" w:sz="0" w:space="0" w:color="auto"/>
            <w:right w:val="none" w:sz="0" w:space="0" w:color="auto"/>
          </w:divBdr>
        </w:div>
        <w:div w:id="1413115492">
          <w:blockQuote w:val="1"/>
          <w:marLeft w:val="720"/>
          <w:marRight w:val="720"/>
          <w:marTop w:val="100"/>
          <w:marBottom w:val="100"/>
          <w:divBdr>
            <w:top w:val="none" w:sz="0" w:space="0" w:color="auto"/>
            <w:left w:val="none" w:sz="0" w:space="0" w:color="auto"/>
            <w:bottom w:val="none" w:sz="0" w:space="0" w:color="auto"/>
            <w:right w:val="none" w:sz="0" w:space="0" w:color="auto"/>
          </w:divBdr>
        </w:div>
        <w:div w:id="269778339">
          <w:blockQuote w:val="1"/>
          <w:marLeft w:val="720"/>
          <w:marRight w:val="720"/>
          <w:marTop w:val="100"/>
          <w:marBottom w:val="100"/>
          <w:divBdr>
            <w:top w:val="none" w:sz="0" w:space="0" w:color="auto"/>
            <w:left w:val="none" w:sz="0" w:space="0" w:color="auto"/>
            <w:bottom w:val="none" w:sz="0" w:space="0" w:color="auto"/>
            <w:right w:val="none" w:sz="0" w:space="0" w:color="auto"/>
          </w:divBdr>
        </w:div>
        <w:div w:id="46149639">
          <w:blockQuote w:val="1"/>
          <w:marLeft w:val="720"/>
          <w:marRight w:val="720"/>
          <w:marTop w:val="100"/>
          <w:marBottom w:val="100"/>
          <w:divBdr>
            <w:top w:val="none" w:sz="0" w:space="0" w:color="auto"/>
            <w:left w:val="none" w:sz="0" w:space="0" w:color="auto"/>
            <w:bottom w:val="none" w:sz="0" w:space="0" w:color="auto"/>
            <w:right w:val="none" w:sz="0" w:space="0" w:color="auto"/>
          </w:divBdr>
        </w:div>
        <w:div w:id="542443444">
          <w:blockQuote w:val="1"/>
          <w:marLeft w:val="720"/>
          <w:marRight w:val="720"/>
          <w:marTop w:val="100"/>
          <w:marBottom w:val="100"/>
          <w:divBdr>
            <w:top w:val="none" w:sz="0" w:space="0" w:color="auto"/>
            <w:left w:val="none" w:sz="0" w:space="0" w:color="auto"/>
            <w:bottom w:val="none" w:sz="0" w:space="0" w:color="auto"/>
            <w:right w:val="none" w:sz="0" w:space="0" w:color="auto"/>
          </w:divBdr>
        </w:div>
        <w:div w:id="409430085">
          <w:blockQuote w:val="1"/>
          <w:marLeft w:val="720"/>
          <w:marRight w:val="720"/>
          <w:marTop w:val="100"/>
          <w:marBottom w:val="100"/>
          <w:divBdr>
            <w:top w:val="none" w:sz="0" w:space="0" w:color="auto"/>
            <w:left w:val="none" w:sz="0" w:space="0" w:color="auto"/>
            <w:bottom w:val="none" w:sz="0" w:space="0" w:color="auto"/>
            <w:right w:val="none" w:sz="0" w:space="0" w:color="auto"/>
          </w:divBdr>
        </w:div>
        <w:div w:id="9143588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612138">
      <w:bodyDiv w:val="1"/>
      <w:marLeft w:val="0"/>
      <w:marRight w:val="0"/>
      <w:marTop w:val="0"/>
      <w:marBottom w:val="0"/>
      <w:divBdr>
        <w:top w:val="none" w:sz="0" w:space="0" w:color="auto"/>
        <w:left w:val="none" w:sz="0" w:space="0" w:color="auto"/>
        <w:bottom w:val="none" w:sz="0" w:space="0" w:color="auto"/>
        <w:right w:val="none" w:sz="0" w:space="0" w:color="auto"/>
      </w:divBdr>
    </w:div>
    <w:div w:id="1392189562">
      <w:bodyDiv w:val="1"/>
      <w:marLeft w:val="0"/>
      <w:marRight w:val="0"/>
      <w:marTop w:val="0"/>
      <w:marBottom w:val="0"/>
      <w:divBdr>
        <w:top w:val="none" w:sz="0" w:space="0" w:color="auto"/>
        <w:left w:val="none" w:sz="0" w:space="0" w:color="auto"/>
        <w:bottom w:val="none" w:sz="0" w:space="0" w:color="auto"/>
        <w:right w:val="none" w:sz="0" w:space="0" w:color="auto"/>
      </w:divBdr>
    </w:div>
    <w:div w:id="1468858689">
      <w:bodyDiv w:val="1"/>
      <w:marLeft w:val="0"/>
      <w:marRight w:val="0"/>
      <w:marTop w:val="0"/>
      <w:marBottom w:val="0"/>
      <w:divBdr>
        <w:top w:val="none" w:sz="0" w:space="0" w:color="auto"/>
        <w:left w:val="none" w:sz="0" w:space="0" w:color="auto"/>
        <w:bottom w:val="none" w:sz="0" w:space="0" w:color="auto"/>
        <w:right w:val="none" w:sz="0" w:space="0" w:color="auto"/>
      </w:divBdr>
      <w:divsChild>
        <w:div w:id="190726096">
          <w:blockQuote w:val="1"/>
          <w:marLeft w:val="720"/>
          <w:marRight w:val="720"/>
          <w:marTop w:val="100"/>
          <w:marBottom w:val="100"/>
          <w:divBdr>
            <w:top w:val="none" w:sz="0" w:space="0" w:color="auto"/>
            <w:left w:val="none" w:sz="0" w:space="0" w:color="auto"/>
            <w:bottom w:val="none" w:sz="0" w:space="0" w:color="auto"/>
            <w:right w:val="none" w:sz="0" w:space="0" w:color="auto"/>
          </w:divBdr>
        </w:div>
        <w:div w:id="78623747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3948432">
          <w:blockQuote w:val="1"/>
          <w:marLeft w:val="720"/>
          <w:marRight w:val="720"/>
          <w:marTop w:val="100"/>
          <w:marBottom w:val="100"/>
          <w:divBdr>
            <w:top w:val="none" w:sz="0" w:space="0" w:color="auto"/>
            <w:left w:val="none" w:sz="0" w:space="0" w:color="auto"/>
            <w:bottom w:val="none" w:sz="0" w:space="0" w:color="auto"/>
            <w:right w:val="none" w:sz="0" w:space="0" w:color="auto"/>
          </w:divBdr>
        </w:div>
        <w:div w:id="1597247470">
          <w:blockQuote w:val="1"/>
          <w:marLeft w:val="720"/>
          <w:marRight w:val="720"/>
          <w:marTop w:val="100"/>
          <w:marBottom w:val="100"/>
          <w:divBdr>
            <w:top w:val="none" w:sz="0" w:space="0" w:color="auto"/>
            <w:left w:val="none" w:sz="0" w:space="0" w:color="auto"/>
            <w:bottom w:val="none" w:sz="0" w:space="0" w:color="auto"/>
            <w:right w:val="none" w:sz="0" w:space="0" w:color="auto"/>
          </w:divBdr>
        </w:div>
        <w:div w:id="387605357">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034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261531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6100556">
          <w:blockQuote w:val="1"/>
          <w:marLeft w:val="720"/>
          <w:marRight w:val="720"/>
          <w:marTop w:val="100"/>
          <w:marBottom w:val="100"/>
          <w:divBdr>
            <w:top w:val="none" w:sz="0" w:space="0" w:color="auto"/>
            <w:left w:val="none" w:sz="0" w:space="0" w:color="auto"/>
            <w:bottom w:val="none" w:sz="0" w:space="0" w:color="auto"/>
            <w:right w:val="none" w:sz="0" w:space="0" w:color="auto"/>
          </w:divBdr>
        </w:div>
        <w:div w:id="554052693">
          <w:blockQuote w:val="1"/>
          <w:marLeft w:val="720"/>
          <w:marRight w:val="720"/>
          <w:marTop w:val="100"/>
          <w:marBottom w:val="100"/>
          <w:divBdr>
            <w:top w:val="none" w:sz="0" w:space="0" w:color="auto"/>
            <w:left w:val="none" w:sz="0" w:space="0" w:color="auto"/>
            <w:bottom w:val="none" w:sz="0" w:space="0" w:color="auto"/>
            <w:right w:val="none" w:sz="0" w:space="0" w:color="auto"/>
          </w:divBdr>
        </w:div>
        <w:div w:id="1468745988">
          <w:blockQuote w:val="1"/>
          <w:marLeft w:val="720"/>
          <w:marRight w:val="720"/>
          <w:marTop w:val="100"/>
          <w:marBottom w:val="100"/>
          <w:divBdr>
            <w:top w:val="none" w:sz="0" w:space="0" w:color="auto"/>
            <w:left w:val="none" w:sz="0" w:space="0" w:color="auto"/>
            <w:bottom w:val="none" w:sz="0" w:space="0" w:color="auto"/>
            <w:right w:val="none" w:sz="0" w:space="0" w:color="auto"/>
          </w:divBdr>
        </w:div>
        <w:div w:id="8081337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004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62218238">
          <w:blockQuote w:val="1"/>
          <w:marLeft w:val="720"/>
          <w:marRight w:val="720"/>
          <w:marTop w:val="100"/>
          <w:marBottom w:val="100"/>
          <w:divBdr>
            <w:top w:val="none" w:sz="0" w:space="0" w:color="auto"/>
            <w:left w:val="none" w:sz="0" w:space="0" w:color="auto"/>
            <w:bottom w:val="none" w:sz="0" w:space="0" w:color="auto"/>
            <w:right w:val="none" w:sz="0" w:space="0" w:color="auto"/>
          </w:divBdr>
        </w:div>
        <w:div w:id="958224050">
          <w:blockQuote w:val="1"/>
          <w:marLeft w:val="720"/>
          <w:marRight w:val="720"/>
          <w:marTop w:val="100"/>
          <w:marBottom w:val="100"/>
          <w:divBdr>
            <w:top w:val="none" w:sz="0" w:space="0" w:color="auto"/>
            <w:left w:val="none" w:sz="0" w:space="0" w:color="auto"/>
            <w:bottom w:val="none" w:sz="0" w:space="0" w:color="auto"/>
            <w:right w:val="none" w:sz="0" w:space="0" w:color="auto"/>
          </w:divBdr>
        </w:div>
        <w:div w:id="648373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1693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056587581">
          <w:blockQuote w:val="1"/>
          <w:marLeft w:val="720"/>
          <w:marRight w:val="720"/>
          <w:marTop w:val="100"/>
          <w:marBottom w:val="100"/>
          <w:divBdr>
            <w:top w:val="none" w:sz="0" w:space="0" w:color="auto"/>
            <w:left w:val="none" w:sz="0" w:space="0" w:color="auto"/>
            <w:bottom w:val="none" w:sz="0" w:space="0" w:color="auto"/>
            <w:right w:val="none" w:sz="0" w:space="0" w:color="auto"/>
          </w:divBdr>
        </w:div>
        <w:div w:id="70603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41846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1567221">
          <w:blockQuote w:val="1"/>
          <w:marLeft w:val="720"/>
          <w:marRight w:val="720"/>
          <w:marTop w:val="100"/>
          <w:marBottom w:val="100"/>
          <w:divBdr>
            <w:top w:val="none" w:sz="0" w:space="0" w:color="auto"/>
            <w:left w:val="none" w:sz="0" w:space="0" w:color="auto"/>
            <w:bottom w:val="none" w:sz="0" w:space="0" w:color="auto"/>
            <w:right w:val="none" w:sz="0" w:space="0" w:color="auto"/>
          </w:divBdr>
        </w:div>
        <w:div w:id="1187213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528808">
      <w:bodyDiv w:val="1"/>
      <w:marLeft w:val="0"/>
      <w:marRight w:val="0"/>
      <w:marTop w:val="0"/>
      <w:marBottom w:val="0"/>
      <w:divBdr>
        <w:top w:val="none" w:sz="0" w:space="0" w:color="auto"/>
        <w:left w:val="none" w:sz="0" w:space="0" w:color="auto"/>
        <w:bottom w:val="none" w:sz="0" w:space="0" w:color="auto"/>
        <w:right w:val="none" w:sz="0" w:space="0" w:color="auto"/>
      </w:divBdr>
      <w:divsChild>
        <w:div w:id="29557123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93709">
          <w:blockQuote w:val="1"/>
          <w:marLeft w:val="720"/>
          <w:marRight w:val="720"/>
          <w:marTop w:val="100"/>
          <w:marBottom w:val="100"/>
          <w:divBdr>
            <w:top w:val="none" w:sz="0" w:space="0" w:color="auto"/>
            <w:left w:val="none" w:sz="0" w:space="0" w:color="auto"/>
            <w:bottom w:val="none" w:sz="0" w:space="0" w:color="auto"/>
            <w:right w:val="none" w:sz="0" w:space="0" w:color="auto"/>
          </w:divBdr>
        </w:div>
        <w:div w:id="58866304">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928856">
          <w:blockQuote w:val="1"/>
          <w:marLeft w:val="720"/>
          <w:marRight w:val="720"/>
          <w:marTop w:val="100"/>
          <w:marBottom w:val="100"/>
          <w:divBdr>
            <w:top w:val="none" w:sz="0" w:space="0" w:color="auto"/>
            <w:left w:val="none" w:sz="0" w:space="0" w:color="auto"/>
            <w:bottom w:val="none" w:sz="0" w:space="0" w:color="auto"/>
            <w:right w:val="none" w:sz="0" w:space="0" w:color="auto"/>
          </w:divBdr>
        </w:div>
        <w:div w:id="526869155">
          <w:blockQuote w:val="1"/>
          <w:marLeft w:val="720"/>
          <w:marRight w:val="720"/>
          <w:marTop w:val="100"/>
          <w:marBottom w:val="100"/>
          <w:divBdr>
            <w:top w:val="none" w:sz="0" w:space="0" w:color="auto"/>
            <w:left w:val="none" w:sz="0" w:space="0" w:color="auto"/>
            <w:bottom w:val="none" w:sz="0" w:space="0" w:color="auto"/>
            <w:right w:val="none" w:sz="0" w:space="0" w:color="auto"/>
          </w:divBdr>
        </w:div>
        <w:div w:id="729033667">
          <w:blockQuote w:val="1"/>
          <w:marLeft w:val="720"/>
          <w:marRight w:val="720"/>
          <w:marTop w:val="100"/>
          <w:marBottom w:val="100"/>
          <w:divBdr>
            <w:top w:val="none" w:sz="0" w:space="0" w:color="auto"/>
            <w:left w:val="none" w:sz="0" w:space="0" w:color="auto"/>
            <w:bottom w:val="none" w:sz="0" w:space="0" w:color="auto"/>
            <w:right w:val="none" w:sz="0" w:space="0" w:color="auto"/>
          </w:divBdr>
        </w:div>
        <w:div w:id="1844736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315792930">
          <w:blockQuote w:val="1"/>
          <w:marLeft w:val="720"/>
          <w:marRight w:val="720"/>
          <w:marTop w:val="100"/>
          <w:marBottom w:val="100"/>
          <w:divBdr>
            <w:top w:val="none" w:sz="0" w:space="0" w:color="auto"/>
            <w:left w:val="none" w:sz="0" w:space="0" w:color="auto"/>
            <w:bottom w:val="none" w:sz="0" w:space="0" w:color="auto"/>
            <w:right w:val="none" w:sz="0" w:space="0" w:color="auto"/>
          </w:divBdr>
        </w:div>
        <w:div w:id="939827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8256442">
          <w:blockQuote w:val="1"/>
          <w:marLeft w:val="720"/>
          <w:marRight w:val="720"/>
          <w:marTop w:val="100"/>
          <w:marBottom w:val="100"/>
          <w:divBdr>
            <w:top w:val="none" w:sz="0" w:space="0" w:color="auto"/>
            <w:left w:val="none" w:sz="0" w:space="0" w:color="auto"/>
            <w:bottom w:val="none" w:sz="0" w:space="0" w:color="auto"/>
            <w:right w:val="none" w:sz="0" w:space="0" w:color="auto"/>
          </w:divBdr>
        </w:div>
        <w:div w:id="806557761">
          <w:blockQuote w:val="1"/>
          <w:marLeft w:val="720"/>
          <w:marRight w:val="720"/>
          <w:marTop w:val="100"/>
          <w:marBottom w:val="100"/>
          <w:divBdr>
            <w:top w:val="none" w:sz="0" w:space="0" w:color="auto"/>
            <w:left w:val="none" w:sz="0" w:space="0" w:color="auto"/>
            <w:bottom w:val="none" w:sz="0" w:space="0" w:color="auto"/>
            <w:right w:val="none" w:sz="0" w:space="0" w:color="auto"/>
          </w:divBdr>
        </w:div>
        <w:div w:id="383259561">
          <w:blockQuote w:val="1"/>
          <w:marLeft w:val="720"/>
          <w:marRight w:val="720"/>
          <w:marTop w:val="100"/>
          <w:marBottom w:val="100"/>
          <w:divBdr>
            <w:top w:val="none" w:sz="0" w:space="0" w:color="auto"/>
            <w:left w:val="none" w:sz="0" w:space="0" w:color="auto"/>
            <w:bottom w:val="none" w:sz="0" w:space="0" w:color="auto"/>
            <w:right w:val="none" w:sz="0" w:space="0" w:color="auto"/>
          </w:divBdr>
        </w:div>
        <w:div w:id="916934691">
          <w:blockQuote w:val="1"/>
          <w:marLeft w:val="720"/>
          <w:marRight w:val="720"/>
          <w:marTop w:val="100"/>
          <w:marBottom w:val="100"/>
          <w:divBdr>
            <w:top w:val="none" w:sz="0" w:space="0" w:color="auto"/>
            <w:left w:val="none" w:sz="0" w:space="0" w:color="auto"/>
            <w:bottom w:val="none" w:sz="0" w:space="0" w:color="auto"/>
            <w:right w:val="none" w:sz="0" w:space="0" w:color="auto"/>
          </w:divBdr>
        </w:div>
        <w:div w:id="1787429776">
          <w:blockQuote w:val="1"/>
          <w:marLeft w:val="720"/>
          <w:marRight w:val="720"/>
          <w:marTop w:val="100"/>
          <w:marBottom w:val="100"/>
          <w:divBdr>
            <w:top w:val="none" w:sz="0" w:space="0" w:color="auto"/>
            <w:left w:val="none" w:sz="0" w:space="0" w:color="auto"/>
            <w:bottom w:val="none" w:sz="0" w:space="0" w:color="auto"/>
            <w:right w:val="none" w:sz="0" w:space="0" w:color="auto"/>
          </w:divBdr>
        </w:div>
        <w:div w:id="668408024">
          <w:blockQuote w:val="1"/>
          <w:marLeft w:val="720"/>
          <w:marRight w:val="720"/>
          <w:marTop w:val="100"/>
          <w:marBottom w:val="100"/>
          <w:divBdr>
            <w:top w:val="none" w:sz="0" w:space="0" w:color="auto"/>
            <w:left w:val="none" w:sz="0" w:space="0" w:color="auto"/>
            <w:bottom w:val="none" w:sz="0" w:space="0" w:color="auto"/>
            <w:right w:val="none" w:sz="0" w:space="0" w:color="auto"/>
          </w:divBdr>
        </w:div>
        <w:div w:id="808009782">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96799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685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610278">
          <w:blockQuote w:val="1"/>
          <w:marLeft w:val="720"/>
          <w:marRight w:val="720"/>
          <w:marTop w:val="100"/>
          <w:marBottom w:val="100"/>
          <w:divBdr>
            <w:top w:val="none" w:sz="0" w:space="0" w:color="auto"/>
            <w:left w:val="none" w:sz="0" w:space="0" w:color="auto"/>
            <w:bottom w:val="none" w:sz="0" w:space="0" w:color="auto"/>
            <w:right w:val="none" w:sz="0" w:space="0" w:color="auto"/>
          </w:divBdr>
        </w:div>
        <w:div w:id="13859082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56173969">
          <w:blockQuote w:val="1"/>
          <w:marLeft w:val="720"/>
          <w:marRight w:val="720"/>
          <w:marTop w:val="100"/>
          <w:marBottom w:val="100"/>
          <w:divBdr>
            <w:top w:val="none" w:sz="0" w:space="0" w:color="auto"/>
            <w:left w:val="none" w:sz="0" w:space="0" w:color="auto"/>
            <w:bottom w:val="none" w:sz="0" w:space="0" w:color="auto"/>
            <w:right w:val="none" w:sz="0" w:space="0" w:color="auto"/>
          </w:divBdr>
        </w:div>
        <w:div w:id="934552785">
          <w:blockQuote w:val="1"/>
          <w:marLeft w:val="720"/>
          <w:marRight w:val="720"/>
          <w:marTop w:val="100"/>
          <w:marBottom w:val="100"/>
          <w:divBdr>
            <w:top w:val="none" w:sz="0" w:space="0" w:color="auto"/>
            <w:left w:val="none" w:sz="0" w:space="0" w:color="auto"/>
            <w:bottom w:val="none" w:sz="0" w:space="0" w:color="auto"/>
            <w:right w:val="none" w:sz="0" w:space="0" w:color="auto"/>
          </w:divBdr>
        </w:div>
        <w:div w:id="50227750">
          <w:blockQuote w:val="1"/>
          <w:marLeft w:val="720"/>
          <w:marRight w:val="720"/>
          <w:marTop w:val="100"/>
          <w:marBottom w:val="100"/>
          <w:divBdr>
            <w:top w:val="none" w:sz="0" w:space="0" w:color="auto"/>
            <w:left w:val="none" w:sz="0" w:space="0" w:color="auto"/>
            <w:bottom w:val="none" w:sz="0" w:space="0" w:color="auto"/>
            <w:right w:val="none" w:sz="0" w:space="0" w:color="auto"/>
          </w:divBdr>
        </w:div>
        <w:div w:id="17459062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293235">
      <w:bodyDiv w:val="1"/>
      <w:marLeft w:val="0"/>
      <w:marRight w:val="0"/>
      <w:marTop w:val="0"/>
      <w:marBottom w:val="0"/>
      <w:divBdr>
        <w:top w:val="none" w:sz="0" w:space="0" w:color="auto"/>
        <w:left w:val="none" w:sz="0" w:space="0" w:color="auto"/>
        <w:bottom w:val="none" w:sz="0" w:space="0" w:color="auto"/>
        <w:right w:val="none" w:sz="0" w:space="0" w:color="auto"/>
      </w:divBdr>
    </w:div>
    <w:div w:id="1783571774">
      <w:bodyDiv w:val="1"/>
      <w:marLeft w:val="0"/>
      <w:marRight w:val="0"/>
      <w:marTop w:val="0"/>
      <w:marBottom w:val="0"/>
      <w:divBdr>
        <w:top w:val="none" w:sz="0" w:space="0" w:color="auto"/>
        <w:left w:val="none" w:sz="0" w:space="0" w:color="auto"/>
        <w:bottom w:val="none" w:sz="0" w:space="0" w:color="auto"/>
        <w:right w:val="none" w:sz="0" w:space="0" w:color="auto"/>
      </w:divBdr>
      <w:divsChild>
        <w:div w:id="690646031">
          <w:blockQuote w:val="1"/>
          <w:marLeft w:val="720"/>
          <w:marRight w:val="720"/>
          <w:marTop w:val="100"/>
          <w:marBottom w:val="100"/>
          <w:divBdr>
            <w:top w:val="none" w:sz="0" w:space="0" w:color="auto"/>
            <w:left w:val="none" w:sz="0" w:space="0" w:color="auto"/>
            <w:bottom w:val="none" w:sz="0" w:space="0" w:color="auto"/>
            <w:right w:val="none" w:sz="0" w:space="0" w:color="auto"/>
          </w:divBdr>
        </w:div>
        <w:div w:id="8428198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761572">
          <w:blockQuote w:val="1"/>
          <w:marLeft w:val="720"/>
          <w:marRight w:val="720"/>
          <w:marTop w:val="100"/>
          <w:marBottom w:val="100"/>
          <w:divBdr>
            <w:top w:val="none" w:sz="0" w:space="0" w:color="auto"/>
            <w:left w:val="none" w:sz="0" w:space="0" w:color="auto"/>
            <w:bottom w:val="none" w:sz="0" w:space="0" w:color="auto"/>
            <w:right w:val="none" w:sz="0" w:space="0" w:color="auto"/>
          </w:divBdr>
        </w:div>
        <w:div w:id="1396855899">
          <w:blockQuote w:val="1"/>
          <w:marLeft w:val="720"/>
          <w:marRight w:val="720"/>
          <w:marTop w:val="100"/>
          <w:marBottom w:val="100"/>
          <w:divBdr>
            <w:top w:val="none" w:sz="0" w:space="0" w:color="auto"/>
            <w:left w:val="none" w:sz="0" w:space="0" w:color="auto"/>
            <w:bottom w:val="none" w:sz="0" w:space="0" w:color="auto"/>
            <w:right w:val="none" w:sz="0" w:space="0" w:color="auto"/>
          </w:divBdr>
        </w:div>
        <w:div w:id="1206723962">
          <w:blockQuote w:val="1"/>
          <w:marLeft w:val="720"/>
          <w:marRight w:val="720"/>
          <w:marTop w:val="100"/>
          <w:marBottom w:val="100"/>
          <w:divBdr>
            <w:top w:val="none" w:sz="0" w:space="0" w:color="auto"/>
            <w:left w:val="none" w:sz="0" w:space="0" w:color="auto"/>
            <w:bottom w:val="none" w:sz="0" w:space="0" w:color="auto"/>
            <w:right w:val="none" w:sz="0" w:space="0" w:color="auto"/>
          </w:divBdr>
        </w:div>
        <w:div w:id="145510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567040584">
          <w:blockQuote w:val="1"/>
          <w:marLeft w:val="720"/>
          <w:marRight w:val="720"/>
          <w:marTop w:val="100"/>
          <w:marBottom w:val="100"/>
          <w:divBdr>
            <w:top w:val="none" w:sz="0" w:space="0" w:color="auto"/>
            <w:left w:val="none" w:sz="0" w:space="0" w:color="auto"/>
            <w:bottom w:val="none" w:sz="0" w:space="0" w:color="auto"/>
            <w:right w:val="none" w:sz="0" w:space="0" w:color="auto"/>
          </w:divBdr>
        </w:div>
        <w:div w:id="264457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90490024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744404">
          <w:blockQuote w:val="1"/>
          <w:marLeft w:val="720"/>
          <w:marRight w:val="720"/>
          <w:marTop w:val="100"/>
          <w:marBottom w:val="100"/>
          <w:divBdr>
            <w:top w:val="none" w:sz="0" w:space="0" w:color="auto"/>
            <w:left w:val="none" w:sz="0" w:space="0" w:color="auto"/>
            <w:bottom w:val="none" w:sz="0" w:space="0" w:color="auto"/>
            <w:right w:val="none" w:sz="0" w:space="0" w:color="auto"/>
          </w:divBdr>
        </w:div>
        <w:div w:id="131282561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3958311">
          <w:blockQuote w:val="1"/>
          <w:marLeft w:val="720"/>
          <w:marRight w:val="720"/>
          <w:marTop w:val="100"/>
          <w:marBottom w:val="100"/>
          <w:divBdr>
            <w:top w:val="none" w:sz="0" w:space="0" w:color="auto"/>
            <w:left w:val="none" w:sz="0" w:space="0" w:color="auto"/>
            <w:bottom w:val="none" w:sz="0" w:space="0" w:color="auto"/>
            <w:right w:val="none" w:sz="0" w:space="0" w:color="auto"/>
          </w:divBdr>
        </w:div>
        <w:div w:id="57024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8273408">
      <w:bodyDiv w:val="1"/>
      <w:marLeft w:val="0"/>
      <w:marRight w:val="0"/>
      <w:marTop w:val="0"/>
      <w:marBottom w:val="0"/>
      <w:divBdr>
        <w:top w:val="none" w:sz="0" w:space="0" w:color="auto"/>
        <w:left w:val="none" w:sz="0" w:space="0" w:color="auto"/>
        <w:bottom w:val="none" w:sz="0" w:space="0" w:color="auto"/>
        <w:right w:val="none" w:sz="0" w:space="0" w:color="auto"/>
      </w:divBdr>
    </w:div>
    <w:div w:id="1868523716">
      <w:bodyDiv w:val="1"/>
      <w:marLeft w:val="0"/>
      <w:marRight w:val="0"/>
      <w:marTop w:val="0"/>
      <w:marBottom w:val="0"/>
      <w:divBdr>
        <w:top w:val="none" w:sz="0" w:space="0" w:color="auto"/>
        <w:left w:val="none" w:sz="0" w:space="0" w:color="auto"/>
        <w:bottom w:val="none" w:sz="0" w:space="0" w:color="auto"/>
        <w:right w:val="none" w:sz="0" w:space="0" w:color="auto"/>
      </w:divBdr>
      <w:divsChild>
        <w:div w:id="1938059261">
          <w:blockQuote w:val="1"/>
          <w:marLeft w:val="720"/>
          <w:marRight w:val="720"/>
          <w:marTop w:val="100"/>
          <w:marBottom w:val="100"/>
          <w:divBdr>
            <w:top w:val="none" w:sz="0" w:space="0" w:color="auto"/>
            <w:left w:val="none" w:sz="0" w:space="0" w:color="auto"/>
            <w:bottom w:val="none" w:sz="0" w:space="0" w:color="auto"/>
            <w:right w:val="none" w:sz="0" w:space="0" w:color="auto"/>
          </w:divBdr>
        </w:div>
        <w:div w:id="2026128091">
          <w:blockQuote w:val="1"/>
          <w:marLeft w:val="720"/>
          <w:marRight w:val="720"/>
          <w:marTop w:val="100"/>
          <w:marBottom w:val="100"/>
          <w:divBdr>
            <w:top w:val="none" w:sz="0" w:space="0" w:color="auto"/>
            <w:left w:val="none" w:sz="0" w:space="0" w:color="auto"/>
            <w:bottom w:val="none" w:sz="0" w:space="0" w:color="auto"/>
            <w:right w:val="none" w:sz="0" w:space="0" w:color="auto"/>
          </w:divBdr>
        </w:div>
        <w:div w:id="1466966948">
          <w:blockQuote w:val="1"/>
          <w:marLeft w:val="720"/>
          <w:marRight w:val="720"/>
          <w:marTop w:val="100"/>
          <w:marBottom w:val="100"/>
          <w:divBdr>
            <w:top w:val="none" w:sz="0" w:space="0" w:color="auto"/>
            <w:left w:val="none" w:sz="0" w:space="0" w:color="auto"/>
            <w:bottom w:val="none" w:sz="0" w:space="0" w:color="auto"/>
            <w:right w:val="none" w:sz="0" w:space="0" w:color="auto"/>
          </w:divBdr>
        </w:div>
        <w:div w:id="236134950">
          <w:blockQuote w:val="1"/>
          <w:marLeft w:val="720"/>
          <w:marRight w:val="720"/>
          <w:marTop w:val="100"/>
          <w:marBottom w:val="100"/>
          <w:divBdr>
            <w:top w:val="none" w:sz="0" w:space="0" w:color="auto"/>
            <w:left w:val="none" w:sz="0" w:space="0" w:color="auto"/>
            <w:bottom w:val="none" w:sz="0" w:space="0" w:color="auto"/>
            <w:right w:val="none" w:sz="0" w:space="0" w:color="auto"/>
          </w:divBdr>
        </w:div>
        <w:div w:id="328795218">
          <w:blockQuote w:val="1"/>
          <w:marLeft w:val="720"/>
          <w:marRight w:val="720"/>
          <w:marTop w:val="100"/>
          <w:marBottom w:val="100"/>
          <w:divBdr>
            <w:top w:val="none" w:sz="0" w:space="0" w:color="auto"/>
            <w:left w:val="none" w:sz="0" w:space="0" w:color="auto"/>
            <w:bottom w:val="none" w:sz="0" w:space="0" w:color="auto"/>
            <w:right w:val="none" w:sz="0" w:space="0" w:color="auto"/>
          </w:divBdr>
        </w:div>
        <w:div w:id="1386837896">
          <w:blockQuote w:val="1"/>
          <w:marLeft w:val="720"/>
          <w:marRight w:val="720"/>
          <w:marTop w:val="100"/>
          <w:marBottom w:val="100"/>
          <w:divBdr>
            <w:top w:val="none" w:sz="0" w:space="0" w:color="auto"/>
            <w:left w:val="none" w:sz="0" w:space="0" w:color="auto"/>
            <w:bottom w:val="none" w:sz="0" w:space="0" w:color="auto"/>
            <w:right w:val="none" w:sz="0" w:space="0" w:color="auto"/>
          </w:divBdr>
        </w:div>
        <w:div w:id="962003722">
          <w:blockQuote w:val="1"/>
          <w:marLeft w:val="720"/>
          <w:marRight w:val="720"/>
          <w:marTop w:val="100"/>
          <w:marBottom w:val="100"/>
          <w:divBdr>
            <w:top w:val="none" w:sz="0" w:space="0" w:color="auto"/>
            <w:left w:val="none" w:sz="0" w:space="0" w:color="auto"/>
            <w:bottom w:val="none" w:sz="0" w:space="0" w:color="auto"/>
            <w:right w:val="none" w:sz="0" w:space="0" w:color="auto"/>
          </w:divBdr>
        </w:div>
        <w:div w:id="396976141">
          <w:blockQuote w:val="1"/>
          <w:marLeft w:val="720"/>
          <w:marRight w:val="720"/>
          <w:marTop w:val="100"/>
          <w:marBottom w:val="100"/>
          <w:divBdr>
            <w:top w:val="none" w:sz="0" w:space="0" w:color="auto"/>
            <w:left w:val="none" w:sz="0" w:space="0" w:color="auto"/>
            <w:bottom w:val="none" w:sz="0" w:space="0" w:color="auto"/>
            <w:right w:val="none" w:sz="0" w:space="0" w:color="auto"/>
          </w:divBdr>
        </w:div>
        <w:div w:id="1713964535">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736564">
          <w:blockQuote w:val="1"/>
          <w:marLeft w:val="720"/>
          <w:marRight w:val="720"/>
          <w:marTop w:val="100"/>
          <w:marBottom w:val="100"/>
          <w:divBdr>
            <w:top w:val="none" w:sz="0" w:space="0" w:color="auto"/>
            <w:left w:val="none" w:sz="0" w:space="0" w:color="auto"/>
            <w:bottom w:val="none" w:sz="0" w:space="0" w:color="auto"/>
            <w:right w:val="none" w:sz="0" w:space="0" w:color="auto"/>
          </w:divBdr>
        </w:div>
        <w:div w:id="349339051">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9983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49489420">
          <w:blockQuote w:val="1"/>
          <w:marLeft w:val="720"/>
          <w:marRight w:val="720"/>
          <w:marTop w:val="100"/>
          <w:marBottom w:val="100"/>
          <w:divBdr>
            <w:top w:val="none" w:sz="0" w:space="0" w:color="auto"/>
            <w:left w:val="none" w:sz="0" w:space="0" w:color="auto"/>
            <w:bottom w:val="none" w:sz="0" w:space="0" w:color="auto"/>
            <w:right w:val="none" w:sz="0" w:space="0" w:color="auto"/>
          </w:divBdr>
        </w:div>
        <w:div w:id="1259944395">
          <w:blockQuote w:val="1"/>
          <w:marLeft w:val="720"/>
          <w:marRight w:val="720"/>
          <w:marTop w:val="100"/>
          <w:marBottom w:val="100"/>
          <w:divBdr>
            <w:top w:val="none" w:sz="0" w:space="0" w:color="auto"/>
            <w:left w:val="none" w:sz="0" w:space="0" w:color="auto"/>
            <w:bottom w:val="none" w:sz="0" w:space="0" w:color="auto"/>
            <w:right w:val="none" w:sz="0" w:space="0" w:color="auto"/>
          </w:divBdr>
        </w:div>
        <w:div w:id="863983568">
          <w:blockQuote w:val="1"/>
          <w:marLeft w:val="720"/>
          <w:marRight w:val="720"/>
          <w:marTop w:val="100"/>
          <w:marBottom w:val="100"/>
          <w:divBdr>
            <w:top w:val="none" w:sz="0" w:space="0" w:color="auto"/>
            <w:left w:val="none" w:sz="0" w:space="0" w:color="auto"/>
            <w:bottom w:val="none" w:sz="0" w:space="0" w:color="auto"/>
            <w:right w:val="none" w:sz="0" w:space="0" w:color="auto"/>
          </w:divBdr>
        </w:div>
        <w:div w:id="17503503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16570520">
          <w:blockQuote w:val="1"/>
          <w:marLeft w:val="720"/>
          <w:marRight w:val="720"/>
          <w:marTop w:val="100"/>
          <w:marBottom w:val="100"/>
          <w:divBdr>
            <w:top w:val="none" w:sz="0" w:space="0" w:color="auto"/>
            <w:left w:val="none" w:sz="0" w:space="0" w:color="auto"/>
            <w:bottom w:val="none" w:sz="0" w:space="0" w:color="auto"/>
            <w:right w:val="none" w:sz="0" w:space="0" w:color="auto"/>
          </w:divBdr>
        </w:div>
        <w:div w:id="966085548">
          <w:blockQuote w:val="1"/>
          <w:marLeft w:val="720"/>
          <w:marRight w:val="720"/>
          <w:marTop w:val="100"/>
          <w:marBottom w:val="100"/>
          <w:divBdr>
            <w:top w:val="none" w:sz="0" w:space="0" w:color="auto"/>
            <w:left w:val="none" w:sz="0" w:space="0" w:color="auto"/>
            <w:bottom w:val="none" w:sz="0" w:space="0" w:color="auto"/>
            <w:right w:val="none" w:sz="0" w:space="0" w:color="auto"/>
          </w:divBdr>
        </w:div>
        <w:div w:id="338047424">
          <w:blockQuote w:val="1"/>
          <w:marLeft w:val="720"/>
          <w:marRight w:val="720"/>
          <w:marTop w:val="100"/>
          <w:marBottom w:val="100"/>
          <w:divBdr>
            <w:top w:val="none" w:sz="0" w:space="0" w:color="auto"/>
            <w:left w:val="none" w:sz="0" w:space="0" w:color="auto"/>
            <w:bottom w:val="none" w:sz="0" w:space="0" w:color="auto"/>
            <w:right w:val="none" w:sz="0" w:space="0" w:color="auto"/>
          </w:divBdr>
        </w:div>
        <w:div w:id="375274269">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2163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3759234">
      <w:bodyDiv w:val="1"/>
      <w:marLeft w:val="0"/>
      <w:marRight w:val="0"/>
      <w:marTop w:val="0"/>
      <w:marBottom w:val="0"/>
      <w:divBdr>
        <w:top w:val="none" w:sz="0" w:space="0" w:color="auto"/>
        <w:left w:val="none" w:sz="0" w:space="0" w:color="auto"/>
        <w:bottom w:val="none" w:sz="0" w:space="0" w:color="auto"/>
        <w:right w:val="none" w:sz="0" w:space="0" w:color="auto"/>
      </w:divBdr>
      <w:divsChild>
        <w:div w:id="1737969007">
          <w:blockQuote w:val="1"/>
          <w:marLeft w:val="720"/>
          <w:marRight w:val="720"/>
          <w:marTop w:val="100"/>
          <w:marBottom w:val="100"/>
          <w:divBdr>
            <w:top w:val="none" w:sz="0" w:space="0" w:color="auto"/>
            <w:left w:val="none" w:sz="0" w:space="0" w:color="auto"/>
            <w:bottom w:val="none" w:sz="0" w:space="0" w:color="auto"/>
            <w:right w:val="none" w:sz="0" w:space="0" w:color="auto"/>
          </w:divBdr>
        </w:div>
        <w:div w:id="1095327652">
          <w:blockQuote w:val="1"/>
          <w:marLeft w:val="720"/>
          <w:marRight w:val="720"/>
          <w:marTop w:val="100"/>
          <w:marBottom w:val="100"/>
          <w:divBdr>
            <w:top w:val="none" w:sz="0" w:space="0" w:color="auto"/>
            <w:left w:val="none" w:sz="0" w:space="0" w:color="auto"/>
            <w:bottom w:val="none" w:sz="0" w:space="0" w:color="auto"/>
            <w:right w:val="none" w:sz="0" w:space="0" w:color="auto"/>
          </w:divBdr>
        </w:div>
        <w:div w:id="79267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171778">
          <w:blockQuote w:val="1"/>
          <w:marLeft w:val="720"/>
          <w:marRight w:val="720"/>
          <w:marTop w:val="100"/>
          <w:marBottom w:val="100"/>
          <w:divBdr>
            <w:top w:val="none" w:sz="0" w:space="0" w:color="auto"/>
            <w:left w:val="none" w:sz="0" w:space="0" w:color="auto"/>
            <w:bottom w:val="none" w:sz="0" w:space="0" w:color="auto"/>
            <w:right w:val="none" w:sz="0" w:space="0" w:color="auto"/>
          </w:divBdr>
        </w:div>
        <w:div w:id="1630161799">
          <w:blockQuote w:val="1"/>
          <w:marLeft w:val="720"/>
          <w:marRight w:val="720"/>
          <w:marTop w:val="100"/>
          <w:marBottom w:val="100"/>
          <w:divBdr>
            <w:top w:val="none" w:sz="0" w:space="0" w:color="auto"/>
            <w:left w:val="none" w:sz="0" w:space="0" w:color="auto"/>
            <w:bottom w:val="none" w:sz="0" w:space="0" w:color="auto"/>
            <w:right w:val="none" w:sz="0" w:space="0" w:color="auto"/>
          </w:divBdr>
        </w:div>
        <w:div w:id="545145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100416807">
          <w:blockQuote w:val="1"/>
          <w:marLeft w:val="720"/>
          <w:marRight w:val="720"/>
          <w:marTop w:val="100"/>
          <w:marBottom w:val="100"/>
          <w:divBdr>
            <w:top w:val="none" w:sz="0" w:space="0" w:color="auto"/>
            <w:left w:val="none" w:sz="0" w:space="0" w:color="auto"/>
            <w:bottom w:val="none" w:sz="0" w:space="0" w:color="auto"/>
            <w:right w:val="none" w:sz="0" w:space="0" w:color="auto"/>
          </w:divBdr>
        </w:div>
        <w:div w:id="1892422445">
          <w:blockQuote w:val="1"/>
          <w:marLeft w:val="720"/>
          <w:marRight w:val="720"/>
          <w:marTop w:val="100"/>
          <w:marBottom w:val="100"/>
          <w:divBdr>
            <w:top w:val="none" w:sz="0" w:space="0" w:color="auto"/>
            <w:left w:val="none" w:sz="0" w:space="0" w:color="auto"/>
            <w:bottom w:val="none" w:sz="0" w:space="0" w:color="auto"/>
            <w:right w:val="none" w:sz="0" w:space="0" w:color="auto"/>
          </w:divBdr>
        </w:div>
        <w:div w:id="808522730">
          <w:blockQuote w:val="1"/>
          <w:marLeft w:val="720"/>
          <w:marRight w:val="720"/>
          <w:marTop w:val="100"/>
          <w:marBottom w:val="100"/>
          <w:divBdr>
            <w:top w:val="none" w:sz="0" w:space="0" w:color="auto"/>
            <w:left w:val="none" w:sz="0" w:space="0" w:color="auto"/>
            <w:bottom w:val="none" w:sz="0" w:space="0" w:color="auto"/>
            <w:right w:val="none" w:sz="0" w:space="0" w:color="auto"/>
          </w:divBdr>
        </w:div>
        <w:div w:id="358363376">
          <w:blockQuote w:val="1"/>
          <w:marLeft w:val="720"/>
          <w:marRight w:val="720"/>
          <w:marTop w:val="100"/>
          <w:marBottom w:val="100"/>
          <w:divBdr>
            <w:top w:val="none" w:sz="0" w:space="0" w:color="auto"/>
            <w:left w:val="none" w:sz="0" w:space="0" w:color="auto"/>
            <w:bottom w:val="none" w:sz="0" w:space="0" w:color="auto"/>
            <w:right w:val="none" w:sz="0" w:space="0" w:color="auto"/>
          </w:divBdr>
        </w:div>
        <w:div w:id="228080383">
          <w:blockQuote w:val="1"/>
          <w:marLeft w:val="720"/>
          <w:marRight w:val="720"/>
          <w:marTop w:val="100"/>
          <w:marBottom w:val="100"/>
          <w:divBdr>
            <w:top w:val="none" w:sz="0" w:space="0" w:color="auto"/>
            <w:left w:val="none" w:sz="0" w:space="0" w:color="auto"/>
            <w:bottom w:val="none" w:sz="0" w:space="0" w:color="auto"/>
            <w:right w:val="none" w:sz="0" w:space="0" w:color="auto"/>
          </w:divBdr>
        </w:div>
        <w:div w:id="1490365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550339765">
          <w:blockQuote w:val="1"/>
          <w:marLeft w:val="720"/>
          <w:marRight w:val="720"/>
          <w:marTop w:val="100"/>
          <w:marBottom w:val="100"/>
          <w:divBdr>
            <w:top w:val="none" w:sz="0" w:space="0" w:color="auto"/>
            <w:left w:val="none" w:sz="0" w:space="0" w:color="auto"/>
            <w:bottom w:val="none" w:sz="0" w:space="0" w:color="auto"/>
            <w:right w:val="none" w:sz="0" w:space="0" w:color="auto"/>
          </w:divBdr>
        </w:div>
        <w:div w:id="1840563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14909933">
          <w:blockQuote w:val="1"/>
          <w:marLeft w:val="720"/>
          <w:marRight w:val="720"/>
          <w:marTop w:val="100"/>
          <w:marBottom w:val="100"/>
          <w:divBdr>
            <w:top w:val="none" w:sz="0" w:space="0" w:color="auto"/>
            <w:left w:val="none" w:sz="0" w:space="0" w:color="auto"/>
            <w:bottom w:val="none" w:sz="0" w:space="0" w:color="auto"/>
            <w:right w:val="none" w:sz="0" w:space="0" w:color="auto"/>
          </w:divBdr>
        </w:div>
        <w:div w:id="1559049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86723118">
          <w:blockQuote w:val="1"/>
          <w:marLeft w:val="720"/>
          <w:marRight w:val="720"/>
          <w:marTop w:val="100"/>
          <w:marBottom w:val="100"/>
          <w:divBdr>
            <w:top w:val="none" w:sz="0" w:space="0" w:color="auto"/>
            <w:left w:val="none" w:sz="0" w:space="0" w:color="auto"/>
            <w:bottom w:val="none" w:sz="0" w:space="0" w:color="auto"/>
            <w:right w:val="none" w:sz="0" w:space="0" w:color="auto"/>
          </w:divBdr>
        </w:div>
        <w:div w:id="700979609">
          <w:blockQuote w:val="1"/>
          <w:marLeft w:val="720"/>
          <w:marRight w:val="720"/>
          <w:marTop w:val="100"/>
          <w:marBottom w:val="100"/>
          <w:divBdr>
            <w:top w:val="none" w:sz="0" w:space="0" w:color="auto"/>
            <w:left w:val="none" w:sz="0" w:space="0" w:color="auto"/>
            <w:bottom w:val="none" w:sz="0" w:space="0" w:color="auto"/>
            <w:right w:val="none" w:sz="0" w:space="0" w:color="auto"/>
          </w:divBdr>
        </w:div>
        <w:div w:id="2399477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1874621">
          <w:blockQuote w:val="1"/>
          <w:marLeft w:val="720"/>
          <w:marRight w:val="720"/>
          <w:marTop w:val="100"/>
          <w:marBottom w:val="100"/>
          <w:divBdr>
            <w:top w:val="none" w:sz="0" w:space="0" w:color="auto"/>
            <w:left w:val="none" w:sz="0" w:space="0" w:color="auto"/>
            <w:bottom w:val="none" w:sz="0" w:space="0" w:color="auto"/>
            <w:right w:val="none" w:sz="0" w:space="0" w:color="auto"/>
          </w:divBdr>
        </w:div>
        <w:div w:id="2141681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7610355">
      <w:bodyDiv w:val="1"/>
      <w:marLeft w:val="0"/>
      <w:marRight w:val="0"/>
      <w:marTop w:val="0"/>
      <w:marBottom w:val="0"/>
      <w:divBdr>
        <w:top w:val="none" w:sz="0" w:space="0" w:color="auto"/>
        <w:left w:val="none" w:sz="0" w:space="0" w:color="auto"/>
        <w:bottom w:val="none" w:sz="0" w:space="0" w:color="auto"/>
        <w:right w:val="none" w:sz="0" w:space="0" w:color="auto"/>
      </w:divBdr>
    </w:div>
    <w:div w:id="2025788489">
      <w:bodyDiv w:val="1"/>
      <w:marLeft w:val="0"/>
      <w:marRight w:val="0"/>
      <w:marTop w:val="0"/>
      <w:marBottom w:val="0"/>
      <w:divBdr>
        <w:top w:val="none" w:sz="0" w:space="0" w:color="auto"/>
        <w:left w:val="none" w:sz="0" w:space="0" w:color="auto"/>
        <w:bottom w:val="none" w:sz="0" w:space="0" w:color="auto"/>
        <w:right w:val="none" w:sz="0" w:space="0" w:color="auto"/>
      </w:divBdr>
      <w:divsChild>
        <w:div w:id="354891717">
          <w:blockQuote w:val="1"/>
          <w:marLeft w:val="720"/>
          <w:marRight w:val="720"/>
          <w:marTop w:val="100"/>
          <w:marBottom w:val="100"/>
          <w:divBdr>
            <w:top w:val="none" w:sz="0" w:space="0" w:color="auto"/>
            <w:left w:val="none" w:sz="0" w:space="0" w:color="auto"/>
            <w:bottom w:val="none" w:sz="0" w:space="0" w:color="auto"/>
            <w:right w:val="none" w:sz="0" w:space="0" w:color="auto"/>
          </w:divBdr>
        </w:div>
        <w:div w:id="7049848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97182431">
          <w:blockQuote w:val="1"/>
          <w:marLeft w:val="720"/>
          <w:marRight w:val="720"/>
          <w:marTop w:val="100"/>
          <w:marBottom w:val="100"/>
          <w:divBdr>
            <w:top w:val="none" w:sz="0" w:space="0" w:color="auto"/>
            <w:left w:val="none" w:sz="0" w:space="0" w:color="auto"/>
            <w:bottom w:val="none" w:sz="0" w:space="0" w:color="auto"/>
            <w:right w:val="none" w:sz="0" w:space="0" w:color="auto"/>
          </w:divBdr>
        </w:div>
        <w:div w:id="17553909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558874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37285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88175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397901915">
          <w:blockQuote w:val="1"/>
          <w:marLeft w:val="720"/>
          <w:marRight w:val="720"/>
          <w:marTop w:val="100"/>
          <w:marBottom w:val="100"/>
          <w:divBdr>
            <w:top w:val="none" w:sz="0" w:space="0" w:color="auto"/>
            <w:left w:val="none" w:sz="0" w:space="0" w:color="auto"/>
            <w:bottom w:val="none" w:sz="0" w:space="0" w:color="auto"/>
            <w:right w:val="none" w:sz="0" w:space="0" w:color="auto"/>
          </w:divBdr>
        </w:div>
        <w:div w:id="5710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989485177">
          <w:blockQuote w:val="1"/>
          <w:marLeft w:val="720"/>
          <w:marRight w:val="720"/>
          <w:marTop w:val="100"/>
          <w:marBottom w:val="100"/>
          <w:divBdr>
            <w:top w:val="none" w:sz="0" w:space="0" w:color="auto"/>
            <w:left w:val="none" w:sz="0" w:space="0" w:color="auto"/>
            <w:bottom w:val="none" w:sz="0" w:space="0" w:color="auto"/>
            <w:right w:val="none" w:sz="0" w:space="0" w:color="auto"/>
          </w:divBdr>
        </w:div>
        <w:div w:id="1233540064">
          <w:blockQuote w:val="1"/>
          <w:marLeft w:val="720"/>
          <w:marRight w:val="720"/>
          <w:marTop w:val="100"/>
          <w:marBottom w:val="100"/>
          <w:divBdr>
            <w:top w:val="none" w:sz="0" w:space="0" w:color="auto"/>
            <w:left w:val="none" w:sz="0" w:space="0" w:color="auto"/>
            <w:bottom w:val="none" w:sz="0" w:space="0" w:color="auto"/>
            <w:right w:val="none" w:sz="0" w:space="0" w:color="auto"/>
          </w:divBdr>
        </w:div>
        <w:div w:id="1260791964">
          <w:blockQuote w:val="1"/>
          <w:marLeft w:val="720"/>
          <w:marRight w:val="720"/>
          <w:marTop w:val="100"/>
          <w:marBottom w:val="100"/>
          <w:divBdr>
            <w:top w:val="none" w:sz="0" w:space="0" w:color="auto"/>
            <w:left w:val="none" w:sz="0" w:space="0" w:color="auto"/>
            <w:bottom w:val="none" w:sz="0" w:space="0" w:color="auto"/>
            <w:right w:val="none" w:sz="0" w:space="0" w:color="auto"/>
          </w:divBdr>
        </w:div>
        <w:div w:id="32388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731269929">
          <w:blockQuote w:val="1"/>
          <w:marLeft w:val="720"/>
          <w:marRight w:val="720"/>
          <w:marTop w:val="100"/>
          <w:marBottom w:val="100"/>
          <w:divBdr>
            <w:top w:val="none" w:sz="0" w:space="0" w:color="auto"/>
            <w:left w:val="none" w:sz="0" w:space="0" w:color="auto"/>
            <w:bottom w:val="none" w:sz="0" w:space="0" w:color="auto"/>
            <w:right w:val="none" w:sz="0" w:space="0" w:color="auto"/>
          </w:divBdr>
        </w:div>
        <w:div w:id="1452817290">
          <w:blockQuote w:val="1"/>
          <w:marLeft w:val="720"/>
          <w:marRight w:val="720"/>
          <w:marTop w:val="100"/>
          <w:marBottom w:val="100"/>
          <w:divBdr>
            <w:top w:val="none" w:sz="0" w:space="0" w:color="auto"/>
            <w:left w:val="none" w:sz="0" w:space="0" w:color="auto"/>
            <w:bottom w:val="none" w:sz="0" w:space="0" w:color="auto"/>
            <w:right w:val="none" w:sz="0" w:space="0" w:color="auto"/>
          </w:divBdr>
        </w:div>
        <w:div w:id="87728391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4200222">
          <w:blockQuote w:val="1"/>
          <w:marLeft w:val="720"/>
          <w:marRight w:val="720"/>
          <w:marTop w:val="100"/>
          <w:marBottom w:val="100"/>
          <w:divBdr>
            <w:top w:val="none" w:sz="0" w:space="0" w:color="auto"/>
            <w:left w:val="none" w:sz="0" w:space="0" w:color="auto"/>
            <w:bottom w:val="none" w:sz="0" w:space="0" w:color="auto"/>
            <w:right w:val="none" w:sz="0" w:space="0" w:color="auto"/>
          </w:divBdr>
        </w:div>
        <w:div w:id="847721032">
          <w:blockQuote w:val="1"/>
          <w:marLeft w:val="720"/>
          <w:marRight w:val="720"/>
          <w:marTop w:val="100"/>
          <w:marBottom w:val="100"/>
          <w:divBdr>
            <w:top w:val="none" w:sz="0" w:space="0" w:color="auto"/>
            <w:left w:val="none" w:sz="0" w:space="0" w:color="auto"/>
            <w:bottom w:val="none" w:sz="0" w:space="0" w:color="auto"/>
            <w:right w:val="none" w:sz="0" w:space="0" w:color="auto"/>
          </w:divBdr>
        </w:div>
        <w:div w:id="395515477">
          <w:blockQuote w:val="1"/>
          <w:marLeft w:val="720"/>
          <w:marRight w:val="720"/>
          <w:marTop w:val="100"/>
          <w:marBottom w:val="100"/>
          <w:divBdr>
            <w:top w:val="none" w:sz="0" w:space="0" w:color="auto"/>
            <w:left w:val="none" w:sz="0" w:space="0" w:color="auto"/>
            <w:bottom w:val="none" w:sz="0" w:space="0" w:color="auto"/>
            <w:right w:val="none" w:sz="0" w:space="0" w:color="auto"/>
          </w:divBdr>
        </w:div>
        <w:div w:id="1465123748">
          <w:blockQuote w:val="1"/>
          <w:marLeft w:val="720"/>
          <w:marRight w:val="720"/>
          <w:marTop w:val="100"/>
          <w:marBottom w:val="100"/>
          <w:divBdr>
            <w:top w:val="none" w:sz="0" w:space="0" w:color="auto"/>
            <w:left w:val="none" w:sz="0" w:space="0" w:color="auto"/>
            <w:bottom w:val="none" w:sz="0" w:space="0" w:color="auto"/>
            <w:right w:val="none" w:sz="0" w:space="0" w:color="auto"/>
          </w:divBdr>
        </w:div>
        <w:div w:id="9131265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41271320">
          <w:blockQuote w:val="1"/>
          <w:marLeft w:val="720"/>
          <w:marRight w:val="720"/>
          <w:marTop w:val="100"/>
          <w:marBottom w:val="100"/>
          <w:divBdr>
            <w:top w:val="none" w:sz="0" w:space="0" w:color="auto"/>
            <w:left w:val="none" w:sz="0" w:space="0" w:color="auto"/>
            <w:bottom w:val="none" w:sz="0" w:space="0" w:color="auto"/>
            <w:right w:val="none" w:sz="0" w:space="0" w:color="auto"/>
          </w:divBdr>
        </w:div>
        <w:div w:id="267473306">
          <w:blockQuote w:val="1"/>
          <w:marLeft w:val="720"/>
          <w:marRight w:val="720"/>
          <w:marTop w:val="100"/>
          <w:marBottom w:val="100"/>
          <w:divBdr>
            <w:top w:val="none" w:sz="0" w:space="0" w:color="auto"/>
            <w:left w:val="none" w:sz="0" w:space="0" w:color="auto"/>
            <w:bottom w:val="none" w:sz="0" w:space="0" w:color="auto"/>
            <w:right w:val="none" w:sz="0" w:space="0" w:color="auto"/>
          </w:divBdr>
        </w:div>
        <w:div w:id="565455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269324">
      <w:bodyDiv w:val="1"/>
      <w:marLeft w:val="0"/>
      <w:marRight w:val="0"/>
      <w:marTop w:val="0"/>
      <w:marBottom w:val="0"/>
      <w:divBdr>
        <w:top w:val="none" w:sz="0" w:space="0" w:color="auto"/>
        <w:left w:val="none" w:sz="0" w:space="0" w:color="auto"/>
        <w:bottom w:val="none" w:sz="0" w:space="0" w:color="auto"/>
        <w:right w:val="none" w:sz="0" w:space="0" w:color="auto"/>
      </w:divBdr>
      <w:divsChild>
        <w:div w:id="1391657057">
          <w:blockQuote w:val="1"/>
          <w:marLeft w:val="720"/>
          <w:marRight w:val="720"/>
          <w:marTop w:val="100"/>
          <w:marBottom w:val="100"/>
          <w:divBdr>
            <w:top w:val="none" w:sz="0" w:space="0" w:color="auto"/>
            <w:left w:val="none" w:sz="0" w:space="0" w:color="auto"/>
            <w:bottom w:val="none" w:sz="0" w:space="0" w:color="auto"/>
            <w:right w:val="none" w:sz="0" w:space="0" w:color="auto"/>
          </w:divBdr>
        </w:div>
        <w:div w:id="1648973540">
          <w:blockQuote w:val="1"/>
          <w:marLeft w:val="720"/>
          <w:marRight w:val="720"/>
          <w:marTop w:val="100"/>
          <w:marBottom w:val="100"/>
          <w:divBdr>
            <w:top w:val="none" w:sz="0" w:space="0" w:color="auto"/>
            <w:left w:val="none" w:sz="0" w:space="0" w:color="auto"/>
            <w:bottom w:val="none" w:sz="0" w:space="0" w:color="auto"/>
            <w:right w:val="none" w:sz="0" w:space="0" w:color="auto"/>
          </w:divBdr>
        </w:div>
        <w:div w:id="441924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949355">
          <w:blockQuote w:val="1"/>
          <w:marLeft w:val="720"/>
          <w:marRight w:val="720"/>
          <w:marTop w:val="100"/>
          <w:marBottom w:val="100"/>
          <w:divBdr>
            <w:top w:val="none" w:sz="0" w:space="0" w:color="auto"/>
            <w:left w:val="none" w:sz="0" w:space="0" w:color="auto"/>
            <w:bottom w:val="none" w:sz="0" w:space="0" w:color="auto"/>
            <w:right w:val="none" w:sz="0" w:space="0" w:color="auto"/>
          </w:divBdr>
        </w:div>
        <w:div w:id="605043743">
          <w:blockQuote w:val="1"/>
          <w:marLeft w:val="720"/>
          <w:marRight w:val="720"/>
          <w:marTop w:val="100"/>
          <w:marBottom w:val="100"/>
          <w:divBdr>
            <w:top w:val="none" w:sz="0" w:space="0" w:color="auto"/>
            <w:left w:val="none" w:sz="0" w:space="0" w:color="auto"/>
            <w:bottom w:val="none" w:sz="0" w:space="0" w:color="auto"/>
            <w:right w:val="none" w:sz="0" w:space="0" w:color="auto"/>
          </w:divBdr>
        </w:div>
        <w:div w:id="194540828">
          <w:blockQuote w:val="1"/>
          <w:marLeft w:val="720"/>
          <w:marRight w:val="720"/>
          <w:marTop w:val="100"/>
          <w:marBottom w:val="100"/>
          <w:divBdr>
            <w:top w:val="none" w:sz="0" w:space="0" w:color="auto"/>
            <w:left w:val="none" w:sz="0" w:space="0" w:color="auto"/>
            <w:bottom w:val="none" w:sz="0" w:space="0" w:color="auto"/>
            <w:right w:val="none" w:sz="0" w:space="0" w:color="auto"/>
          </w:divBdr>
        </w:div>
        <w:div w:id="1668437402">
          <w:blockQuote w:val="1"/>
          <w:marLeft w:val="720"/>
          <w:marRight w:val="720"/>
          <w:marTop w:val="100"/>
          <w:marBottom w:val="100"/>
          <w:divBdr>
            <w:top w:val="none" w:sz="0" w:space="0" w:color="auto"/>
            <w:left w:val="none" w:sz="0" w:space="0" w:color="auto"/>
            <w:bottom w:val="none" w:sz="0" w:space="0" w:color="auto"/>
            <w:right w:val="none" w:sz="0" w:space="0" w:color="auto"/>
          </w:divBdr>
        </w:div>
        <w:div w:id="400181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648582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14519523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2890659">
          <w:blockQuote w:val="1"/>
          <w:marLeft w:val="720"/>
          <w:marRight w:val="720"/>
          <w:marTop w:val="100"/>
          <w:marBottom w:val="100"/>
          <w:divBdr>
            <w:top w:val="none" w:sz="0" w:space="0" w:color="auto"/>
            <w:left w:val="none" w:sz="0" w:space="0" w:color="auto"/>
            <w:bottom w:val="none" w:sz="0" w:space="0" w:color="auto"/>
            <w:right w:val="none" w:sz="0" w:space="0" w:color="auto"/>
          </w:divBdr>
        </w:div>
        <w:div w:id="95754412">
          <w:blockQuote w:val="1"/>
          <w:marLeft w:val="720"/>
          <w:marRight w:val="720"/>
          <w:marTop w:val="100"/>
          <w:marBottom w:val="100"/>
          <w:divBdr>
            <w:top w:val="none" w:sz="0" w:space="0" w:color="auto"/>
            <w:left w:val="none" w:sz="0" w:space="0" w:color="auto"/>
            <w:bottom w:val="none" w:sz="0" w:space="0" w:color="auto"/>
            <w:right w:val="none" w:sz="0" w:space="0" w:color="auto"/>
          </w:divBdr>
        </w:div>
        <w:div w:id="472870041">
          <w:blockQuote w:val="1"/>
          <w:marLeft w:val="720"/>
          <w:marRight w:val="720"/>
          <w:marTop w:val="100"/>
          <w:marBottom w:val="100"/>
          <w:divBdr>
            <w:top w:val="none" w:sz="0" w:space="0" w:color="auto"/>
            <w:left w:val="none" w:sz="0" w:space="0" w:color="auto"/>
            <w:bottom w:val="none" w:sz="0" w:space="0" w:color="auto"/>
            <w:right w:val="none" w:sz="0" w:space="0" w:color="auto"/>
          </w:divBdr>
        </w:div>
        <w:div w:id="1117333848">
          <w:blockQuote w:val="1"/>
          <w:marLeft w:val="720"/>
          <w:marRight w:val="720"/>
          <w:marTop w:val="100"/>
          <w:marBottom w:val="100"/>
          <w:divBdr>
            <w:top w:val="none" w:sz="0" w:space="0" w:color="auto"/>
            <w:left w:val="none" w:sz="0" w:space="0" w:color="auto"/>
            <w:bottom w:val="none" w:sz="0" w:space="0" w:color="auto"/>
            <w:right w:val="none" w:sz="0" w:space="0" w:color="auto"/>
          </w:divBdr>
        </w:div>
        <w:div w:id="55793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076230">
      <w:bodyDiv w:val="1"/>
      <w:marLeft w:val="0"/>
      <w:marRight w:val="0"/>
      <w:marTop w:val="0"/>
      <w:marBottom w:val="0"/>
      <w:divBdr>
        <w:top w:val="none" w:sz="0" w:space="0" w:color="auto"/>
        <w:left w:val="none" w:sz="0" w:space="0" w:color="auto"/>
        <w:bottom w:val="none" w:sz="0" w:space="0" w:color="auto"/>
        <w:right w:val="none" w:sz="0" w:space="0" w:color="auto"/>
      </w:divBdr>
      <w:divsChild>
        <w:div w:id="2073918054">
          <w:blockQuote w:val="1"/>
          <w:marLeft w:val="720"/>
          <w:marRight w:val="720"/>
          <w:marTop w:val="100"/>
          <w:marBottom w:val="100"/>
          <w:divBdr>
            <w:top w:val="none" w:sz="0" w:space="0" w:color="auto"/>
            <w:left w:val="none" w:sz="0" w:space="0" w:color="auto"/>
            <w:bottom w:val="none" w:sz="0" w:space="0" w:color="auto"/>
            <w:right w:val="none" w:sz="0" w:space="0" w:color="auto"/>
          </w:divBdr>
        </w:div>
        <w:div w:id="1797798308">
          <w:blockQuote w:val="1"/>
          <w:marLeft w:val="720"/>
          <w:marRight w:val="720"/>
          <w:marTop w:val="100"/>
          <w:marBottom w:val="100"/>
          <w:divBdr>
            <w:top w:val="none" w:sz="0" w:space="0" w:color="auto"/>
            <w:left w:val="none" w:sz="0" w:space="0" w:color="auto"/>
            <w:bottom w:val="none" w:sz="0" w:space="0" w:color="auto"/>
            <w:right w:val="none" w:sz="0" w:space="0" w:color="auto"/>
          </w:divBdr>
        </w:div>
        <w:div w:id="1825122668">
          <w:blockQuote w:val="1"/>
          <w:marLeft w:val="720"/>
          <w:marRight w:val="720"/>
          <w:marTop w:val="100"/>
          <w:marBottom w:val="100"/>
          <w:divBdr>
            <w:top w:val="none" w:sz="0" w:space="0" w:color="auto"/>
            <w:left w:val="none" w:sz="0" w:space="0" w:color="auto"/>
            <w:bottom w:val="none" w:sz="0" w:space="0" w:color="auto"/>
            <w:right w:val="none" w:sz="0" w:space="0" w:color="auto"/>
          </w:divBdr>
        </w:div>
        <w:div w:id="1740667368">
          <w:blockQuote w:val="1"/>
          <w:marLeft w:val="720"/>
          <w:marRight w:val="720"/>
          <w:marTop w:val="100"/>
          <w:marBottom w:val="100"/>
          <w:divBdr>
            <w:top w:val="none" w:sz="0" w:space="0" w:color="auto"/>
            <w:left w:val="none" w:sz="0" w:space="0" w:color="auto"/>
            <w:bottom w:val="none" w:sz="0" w:space="0" w:color="auto"/>
            <w:right w:val="none" w:sz="0" w:space="0" w:color="auto"/>
          </w:divBdr>
        </w:div>
        <w:div w:id="1819763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396927439">
          <w:blockQuote w:val="1"/>
          <w:marLeft w:val="720"/>
          <w:marRight w:val="720"/>
          <w:marTop w:val="100"/>
          <w:marBottom w:val="100"/>
          <w:divBdr>
            <w:top w:val="none" w:sz="0" w:space="0" w:color="auto"/>
            <w:left w:val="none" w:sz="0" w:space="0" w:color="auto"/>
            <w:bottom w:val="none" w:sz="0" w:space="0" w:color="auto"/>
            <w:right w:val="none" w:sz="0" w:space="0" w:color="auto"/>
          </w:divBdr>
        </w:div>
        <w:div w:id="105125431">
          <w:blockQuote w:val="1"/>
          <w:marLeft w:val="720"/>
          <w:marRight w:val="720"/>
          <w:marTop w:val="100"/>
          <w:marBottom w:val="100"/>
          <w:divBdr>
            <w:top w:val="none" w:sz="0" w:space="0" w:color="auto"/>
            <w:left w:val="none" w:sz="0" w:space="0" w:color="auto"/>
            <w:bottom w:val="none" w:sz="0" w:space="0" w:color="auto"/>
            <w:right w:val="none" w:sz="0" w:space="0" w:color="auto"/>
          </w:divBdr>
        </w:div>
        <w:div w:id="942148229">
          <w:blockQuote w:val="1"/>
          <w:marLeft w:val="720"/>
          <w:marRight w:val="720"/>
          <w:marTop w:val="100"/>
          <w:marBottom w:val="100"/>
          <w:divBdr>
            <w:top w:val="none" w:sz="0" w:space="0" w:color="auto"/>
            <w:left w:val="none" w:sz="0" w:space="0" w:color="auto"/>
            <w:bottom w:val="none" w:sz="0" w:space="0" w:color="auto"/>
            <w:right w:val="none" w:sz="0" w:space="0" w:color="auto"/>
          </w:divBdr>
        </w:div>
        <w:div w:id="491333493">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290793">
          <w:blockQuote w:val="1"/>
          <w:marLeft w:val="720"/>
          <w:marRight w:val="720"/>
          <w:marTop w:val="100"/>
          <w:marBottom w:val="100"/>
          <w:divBdr>
            <w:top w:val="none" w:sz="0" w:space="0" w:color="auto"/>
            <w:left w:val="none" w:sz="0" w:space="0" w:color="auto"/>
            <w:bottom w:val="none" w:sz="0" w:space="0" w:color="auto"/>
            <w:right w:val="none" w:sz="0" w:space="0" w:color="auto"/>
          </w:divBdr>
        </w:div>
        <w:div w:id="1133598369">
          <w:blockQuote w:val="1"/>
          <w:marLeft w:val="720"/>
          <w:marRight w:val="720"/>
          <w:marTop w:val="100"/>
          <w:marBottom w:val="100"/>
          <w:divBdr>
            <w:top w:val="none" w:sz="0" w:space="0" w:color="auto"/>
            <w:left w:val="none" w:sz="0" w:space="0" w:color="auto"/>
            <w:bottom w:val="none" w:sz="0" w:space="0" w:color="auto"/>
            <w:right w:val="none" w:sz="0" w:space="0" w:color="auto"/>
          </w:divBdr>
        </w:div>
        <w:div w:id="22329515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1280">
          <w:blockQuote w:val="1"/>
          <w:marLeft w:val="720"/>
          <w:marRight w:val="720"/>
          <w:marTop w:val="100"/>
          <w:marBottom w:val="100"/>
          <w:divBdr>
            <w:top w:val="none" w:sz="0" w:space="0" w:color="auto"/>
            <w:left w:val="none" w:sz="0" w:space="0" w:color="auto"/>
            <w:bottom w:val="none" w:sz="0" w:space="0" w:color="auto"/>
            <w:right w:val="none" w:sz="0" w:space="0" w:color="auto"/>
          </w:divBdr>
        </w:div>
        <w:div w:id="970087066">
          <w:blockQuote w:val="1"/>
          <w:marLeft w:val="720"/>
          <w:marRight w:val="720"/>
          <w:marTop w:val="100"/>
          <w:marBottom w:val="100"/>
          <w:divBdr>
            <w:top w:val="none" w:sz="0" w:space="0" w:color="auto"/>
            <w:left w:val="none" w:sz="0" w:space="0" w:color="auto"/>
            <w:bottom w:val="none" w:sz="0" w:space="0" w:color="auto"/>
            <w:right w:val="none" w:sz="0" w:space="0" w:color="auto"/>
          </w:divBdr>
        </w:div>
        <w:div w:id="14507758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702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silicon-russia.com/wp-content/uploads/2015/10/mipsfpga_setup_on_de0_cv_for_seminars_in_russia_20151018_114528.jpg" TargetMode="External"/><Relationship Id="rId21" Type="http://schemas.openxmlformats.org/officeDocument/2006/relationships/hyperlink" Target="http://github.com/MIPSfpga/mipsfpga-plus/blob/master/mfp_ahb_lite_matrix.v" TargetMode="External"/><Relationship Id="rId42" Type="http://schemas.openxmlformats.org/officeDocument/2006/relationships/hyperlink" Target="http://www.silicon-russia.com/wp-content/uploads/2016/01/Screenshot-2015-12-31-18.42.17.png" TargetMode="External"/><Relationship Id="rId63" Type="http://schemas.openxmlformats.org/officeDocument/2006/relationships/hyperlink" Target="http://de10-lite.terasic.com" TargetMode="External"/><Relationship Id="rId84" Type="http://schemas.openxmlformats.org/officeDocument/2006/relationships/image" Target="media/image19.png"/><Relationship Id="rId138" Type="http://schemas.openxmlformats.org/officeDocument/2006/relationships/image" Target="media/image44.png"/><Relationship Id="rId159" Type="http://schemas.openxmlformats.org/officeDocument/2006/relationships/hyperlink" Target="http://www.silicon-russia.com/wp-content/uploads/2016/09/Screenshot-2016-09-29-00.30.01.png" TargetMode="External"/><Relationship Id="rId170" Type="http://schemas.openxmlformats.org/officeDocument/2006/relationships/image" Target="media/image59.png"/><Relationship Id="rId191" Type="http://schemas.openxmlformats.org/officeDocument/2006/relationships/hyperlink" Target="http://de0.terasic.com" TargetMode="External"/><Relationship Id="rId205" Type="http://schemas.openxmlformats.org/officeDocument/2006/relationships/hyperlink" Target="http://www.aliexpress.com/wholesale?catId=0&amp;initiative_id=SB_20151231000536&amp;SearchText=FT232RL+FTDI+USB" TargetMode="External"/><Relationship Id="rId226" Type="http://schemas.openxmlformats.org/officeDocument/2006/relationships/hyperlink" Target="http://www.aliexpress.com/wholesale?catId=0&amp;initiative_id=SB_20151231182357&amp;SearchText=PL2303TA+cable" TargetMode="External"/><Relationship Id="rId247" Type="http://schemas.openxmlformats.org/officeDocument/2006/relationships/hyperlink" Target="http://de1.terasic.com" TargetMode="External"/><Relationship Id="rId107" Type="http://schemas.openxmlformats.org/officeDocument/2006/relationships/hyperlink" Target="http://www.silicon-russia.com/wp-content/uploads/2015/10/Screenshot-2015-10-25-11.42.50.png" TargetMode="External"/><Relationship Id="rId268" Type="http://schemas.openxmlformats.org/officeDocument/2006/relationships/hyperlink" Target="http://www.silicon-russia.com/wp-content/uploads/2016/09/terasic_de2_115_and_ft232rl_160926_232333.jpg" TargetMode="External"/><Relationship Id="rId11" Type="http://schemas.openxmlformats.org/officeDocument/2006/relationships/hyperlink" Target="http://blog.imgtec.com/mips-processors/bus-blaster-v3c-is-an-affordable-debug-probe-for-mips-cpus" TargetMode="External"/><Relationship Id="rId32" Type="http://schemas.openxmlformats.org/officeDocument/2006/relationships/hyperlink" Target="http://github.com/MIPSfpga/mipsfpga-plus/blob/master/mfp_ahb_lite_matrix_with_loader.v" TargetMode="External"/><Relationship Id="rId53" Type="http://schemas.openxmlformats.org/officeDocument/2006/relationships/image" Target="media/image10.png"/><Relationship Id="rId74" Type="http://schemas.openxmlformats.org/officeDocument/2006/relationships/hyperlink" Target="http://store.digilentinc.com/nexys-4-ddr-artix-7-fpga-trainer-board-recommended-for-ece-curriculum/" TargetMode="External"/><Relationship Id="rId128" Type="http://schemas.openxmlformats.org/officeDocument/2006/relationships/image" Target="media/image39.png"/><Relationship Id="rId149" Type="http://schemas.openxmlformats.org/officeDocument/2006/relationships/hyperlink" Target="http://www.silicon-russia.com/wp-content/uploads/2016/02/Screenshot-2016-02-02-23.30.05.png" TargetMode="External"/><Relationship Id="rId5" Type="http://schemas.openxmlformats.org/officeDocument/2006/relationships/settings" Target="settings.xml"/><Relationship Id="rId95" Type="http://schemas.openxmlformats.org/officeDocument/2006/relationships/hyperlink" Target="http://www.silicon-russia.com/wp-content/uploads/2015/10/Screenshot-2015-10-25-11.40.39.png" TargetMode="External"/><Relationship Id="rId160" Type="http://schemas.openxmlformats.org/officeDocument/2006/relationships/image" Target="media/image54.png"/><Relationship Id="rId181" Type="http://schemas.openxmlformats.org/officeDocument/2006/relationships/image" Target="media/image64.jpeg"/><Relationship Id="rId216" Type="http://schemas.openxmlformats.org/officeDocument/2006/relationships/hyperlink" Target="http://de0-cv.terasic.com.tw" TargetMode="External"/><Relationship Id="rId237" Type="http://schemas.openxmlformats.org/officeDocument/2006/relationships/image" Target="media/image75.jpeg"/><Relationship Id="rId258" Type="http://schemas.openxmlformats.org/officeDocument/2006/relationships/hyperlink" Target="http://www.aliexpress.com/wholesale?catId=0&amp;initiative_id=SB_20151231000536&amp;SearchText=FT232RL+FTDI+USB" TargetMode="External"/><Relationship Id="rId279" Type="http://schemas.openxmlformats.org/officeDocument/2006/relationships/fontTable" Target="fontTable.xml"/><Relationship Id="rId22" Type="http://schemas.openxmlformats.org/officeDocument/2006/relationships/hyperlink" Target="http://github.com/MIPSfpga/mipsfpga-plus/blob/master/mfp_ahb_ram_slave.v" TargetMode="External"/><Relationship Id="rId43" Type="http://schemas.openxmlformats.org/officeDocument/2006/relationships/image" Target="media/image7.png"/><Relationship Id="rId64" Type="http://schemas.openxmlformats.org/officeDocument/2006/relationships/hyperlink" Target="http://de0-cv.terasic.com.tw" TargetMode="External"/><Relationship Id="rId118" Type="http://schemas.openxmlformats.org/officeDocument/2006/relationships/image" Target="media/image35.jpeg"/><Relationship Id="rId139" Type="http://schemas.openxmlformats.org/officeDocument/2006/relationships/hyperlink" Target="http://www.silicon-russia.com/wp-content/uploads/2015/10/Screenshot-2015-10-25-14.15.06.png" TargetMode="External"/><Relationship Id="rId85" Type="http://schemas.openxmlformats.org/officeDocument/2006/relationships/hyperlink" Target="http://www.silicon-russia.com/wp-content/uploads/2015/10/Screenshot-2015-10-25-11.38.58.png" TargetMode="External"/><Relationship Id="rId150" Type="http://schemas.openxmlformats.org/officeDocument/2006/relationships/image" Target="media/image49.png"/><Relationship Id="rId171" Type="http://schemas.openxmlformats.org/officeDocument/2006/relationships/hyperlink" Target="http://www.silicon-russia.com/wp-content/uploads/2016/09/Screenshot-2016-09-29-00.12.40.png" TargetMode="External"/><Relationship Id="rId192" Type="http://schemas.openxmlformats.org/officeDocument/2006/relationships/hyperlink" Target="http://www.silicon-russia.com/wp-content/uploads/2016/09/terasic_de0_and_ft232rl_160926_213705.jpg" TargetMode="External"/><Relationship Id="rId206" Type="http://schemas.openxmlformats.org/officeDocument/2006/relationships/hyperlink" Target="http://de0-cv.terasic.com.tw" TargetMode="External"/><Relationship Id="rId227" Type="http://schemas.openxmlformats.org/officeDocument/2006/relationships/hyperlink" Target="http://de0-nano.terasic.com.tw" TargetMode="External"/><Relationship Id="rId248" Type="http://schemas.openxmlformats.org/officeDocument/2006/relationships/hyperlink" Target="http://www.silicon-russia.com/wp-content/uploads/2016/09/terasic_de1_and_pl2303ta_160926_202733.jpg" TargetMode="External"/><Relationship Id="rId269" Type="http://schemas.openxmlformats.org/officeDocument/2006/relationships/image" Target="media/image83.jpeg"/><Relationship Id="rId12" Type="http://schemas.openxmlformats.org/officeDocument/2006/relationships/image" Target="media/image3.png"/><Relationship Id="rId33" Type="http://schemas.openxmlformats.org/officeDocument/2006/relationships/hyperlink" Target="http://github.com/MIPSfpga/mipsfpga-plus/blob/master/mfp_ahb_lite_matrix.v" TargetMode="External"/><Relationship Id="rId108" Type="http://schemas.openxmlformats.org/officeDocument/2006/relationships/image" Target="media/image31.png"/><Relationship Id="rId129" Type="http://schemas.openxmlformats.org/officeDocument/2006/relationships/hyperlink" Target="http://www.silicon-russia.com/wp-content/uploads/2015/10/Screenshot-2015-10-25-14.14.15.png" TargetMode="External"/><Relationship Id="rId280" Type="http://schemas.openxmlformats.org/officeDocument/2006/relationships/theme" Target="theme/theme1.xml"/><Relationship Id="rId54" Type="http://schemas.openxmlformats.org/officeDocument/2006/relationships/hyperlink" Target="http://www.aliexpress.com/wholesale?catId=0&amp;initiative_id=SB_20151231000536&amp;SearchText=FT232RL+FTDI+USB" TargetMode="External"/><Relationship Id="rId75" Type="http://schemas.openxmlformats.org/officeDocument/2006/relationships/hyperlink" Target="http://www.silicon-russia.com/wp-content/uploads/2015/10/mipsfpga_setup_on_nexys4_ddr_for_seminars_in_russia_20151021_010837.jpg" TargetMode="External"/><Relationship Id="rId96" Type="http://schemas.openxmlformats.org/officeDocument/2006/relationships/image" Target="media/image25.png"/><Relationship Id="rId140" Type="http://schemas.openxmlformats.org/officeDocument/2006/relationships/image" Target="media/image45.png"/><Relationship Id="rId161" Type="http://schemas.openxmlformats.org/officeDocument/2006/relationships/hyperlink" Target="http://www.silicon-russia.com/wp-content/uploads/2016/09/Screenshot-2016-09-29-00.30.15.png" TargetMode="External"/><Relationship Id="rId182" Type="http://schemas.openxmlformats.org/officeDocument/2006/relationships/hyperlink" Target="http://www.aliexpress.com/wholesale?catId=0&amp;initiative_id=SB_20151231182357&amp;SearchText=PL2303TA+cable" TargetMode="External"/><Relationship Id="rId217" Type="http://schemas.openxmlformats.org/officeDocument/2006/relationships/hyperlink" Target="http://www.silicon-russia.com/wp-content/uploads/2016/09/terasic_de0_cv_and_pl2303ta_160926_163515.jpg" TargetMode="External"/><Relationship Id="rId6" Type="http://schemas.openxmlformats.org/officeDocument/2006/relationships/webSettings" Target="webSettings.xml"/><Relationship Id="rId238" Type="http://schemas.openxmlformats.org/officeDocument/2006/relationships/hyperlink" Target="http://www.aliexpress.com/wholesale?catId=0&amp;initiative_id=SB_20151231000536&amp;SearchText=FT232RL+FTDI+USB" TargetMode="External"/><Relationship Id="rId259" Type="http://schemas.openxmlformats.org/officeDocument/2006/relationships/hyperlink" Target="http://de2-115.terasic.com" TargetMode="External"/><Relationship Id="rId23" Type="http://schemas.openxmlformats.org/officeDocument/2006/relationships/hyperlink" Target="http://github.com/MIPSfpga/mipsfpga-plus/blob/master/mfp_dual_port_ram.v" TargetMode="External"/><Relationship Id="rId119" Type="http://schemas.openxmlformats.org/officeDocument/2006/relationships/hyperlink" Target="http://dl.altera.com/13.1/?edition=web" TargetMode="External"/><Relationship Id="rId270" Type="http://schemas.openxmlformats.org/officeDocument/2006/relationships/hyperlink" Target="http://www.aliexpress.com/wholesale?catId=0&amp;initiative_id=SB_20151231182357&amp;SearchText=PL2303TA+cable" TargetMode="External"/><Relationship Id="rId44" Type="http://schemas.openxmlformats.org/officeDocument/2006/relationships/hyperlink" Target="https://en.wikipedia.org/wiki/SREC_(file_format)" TargetMode="External"/><Relationship Id="rId65" Type="http://schemas.openxmlformats.org/officeDocument/2006/relationships/hyperlink" Target="http://de2-115.terasic.com" TargetMode="External"/><Relationship Id="rId86" Type="http://schemas.openxmlformats.org/officeDocument/2006/relationships/image" Target="media/image20.png"/><Relationship Id="rId130" Type="http://schemas.openxmlformats.org/officeDocument/2006/relationships/image" Target="media/image40.png"/><Relationship Id="rId151" Type="http://schemas.openxmlformats.org/officeDocument/2006/relationships/hyperlink" Target="http://www.silicon-russia.com/wp-content/uploads/2016/02/Screenshot-2016-02-02-23.30.23.png" TargetMode="External"/><Relationship Id="rId172" Type="http://schemas.openxmlformats.org/officeDocument/2006/relationships/image" Target="media/image60.png"/><Relationship Id="rId193" Type="http://schemas.openxmlformats.org/officeDocument/2006/relationships/image" Target="media/image67.jpeg"/><Relationship Id="rId202" Type="http://schemas.openxmlformats.org/officeDocument/2006/relationships/hyperlink" Target="http://www.aliexpress.com/wholesale?catId=0&amp;initiative_id=SB_20151231000536&amp;SearchText=FT232RL+FTDI+USB" TargetMode="External"/><Relationship Id="rId207" Type="http://schemas.openxmlformats.org/officeDocument/2006/relationships/hyperlink" Target="http://www.silicon-russia.com/wp-content/uploads/2016/09/terasic_de0_cv_and_ft232rl_160926_171948.jpg" TargetMode="External"/><Relationship Id="rId223" Type="http://schemas.openxmlformats.org/officeDocument/2006/relationships/hyperlink" Target="http://de0-nano.terasic.com.tw" TargetMode="External"/><Relationship Id="rId228" Type="http://schemas.openxmlformats.org/officeDocument/2006/relationships/hyperlink" Target="http://www.silicon-russia.com/wp-content/uploads/2016/09/terasic_de0_nano_and_pl2303ta_160926_195706.jpg" TargetMode="External"/><Relationship Id="rId244" Type="http://schemas.openxmlformats.org/officeDocument/2006/relationships/hyperlink" Target="http://www.silicon-russia.com/wp-content/uploads/2016/09/terasic_de1_and_pl2303ta_160926_202449.jpg" TargetMode="External"/><Relationship Id="rId249" Type="http://schemas.openxmlformats.org/officeDocument/2006/relationships/image" Target="media/image78.jpeg"/><Relationship Id="rId13" Type="http://schemas.openxmlformats.org/officeDocument/2006/relationships/hyperlink" Target="http://github.com/MIPSfpga/mipsfpga-plus/blob/master/boards/nexys4_ddr/nexys4_ddr.v" TargetMode="External"/><Relationship Id="rId18" Type="http://schemas.openxmlformats.org/officeDocument/2006/relationships/hyperlink" Target="http://www.linux-mips.org/wiki/JTAG" TargetMode="External"/><Relationship Id="rId39" Type="http://schemas.openxmlformats.org/officeDocument/2006/relationships/hyperlink" Target="https://reference.digilentinc.com/pmod:communication_protocols:uart" TargetMode="External"/><Relationship Id="rId109" Type="http://schemas.openxmlformats.org/officeDocument/2006/relationships/hyperlink" Target="http://www.silicon-russia.com/wp-content/uploads/2015/10/Screenshot-2015-10-25-11.52.33.png" TargetMode="External"/><Relationship Id="rId260" Type="http://schemas.openxmlformats.org/officeDocument/2006/relationships/hyperlink" Target="http://www.silicon-russia.com/wp-content/uploads/2016/09/terasic_de2_115_and_ft232rl_160926_232040.jpg" TargetMode="External"/><Relationship Id="rId265" Type="http://schemas.openxmlformats.org/officeDocument/2006/relationships/image" Target="media/image82.jpeg"/><Relationship Id="rId34" Type="http://schemas.openxmlformats.org/officeDocument/2006/relationships/hyperlink" Target="http://github.com/MIPSfpga/mipsfpga-plus/blob/master/mfp_uart_receiver.v" TargetMode="External"/><Relationship Id="rId50" Type="http://schemas.openxmlformats.org/officeDocument/2006/relationships/hyperlink" Target="http://store.digilentinc.com/nexys-4-artix-7-fpga-trainer-board-limited-time-see-nexys4-ddr/" TargetMode="External"/><Relationship Id="rId55" Type="http://schemas.openxmlformats.org/officeDocument/2006/relationships/hyperlink" Target="http://de0-cv.terasic.com.tw" TargetMode="External"/><Relationship Id="rId76" Type="http://schemas.openxmlformats.org/officeDocument/2006/relationships/image" Target="media/image15.jpeg"/><Relationship Id="rId97" Type="http://schemas.openxmlformats.org/officeDocument/2006/relationships/hyperlink" Target="http://www.silicon-russia.com/wp-content/uploads/2015/10/Screenshot-2015-10-25-11.40.46.png" TargetMode="External"/><Relationship Id="rId104" Type="http://schemas.openxmlformats.org/officeDocument/2006/relationships/image" Target="media/image29.png"/><Relationship Id="rId120" Type="http://schemas.openxmlformats.org/officeDocument/2006/relationships/hyperlink" Target="http://dl.altera.com/13.0sp1/?edition=web" TargetMode="External"/><Relationship Id="rId125" Type="http://schemas.openxmlformats.org/officeDocument/2006/relationships/hyperlink" Target="http://www.silicon-russia.com/wp-content/uploads/2015/10/Screenshot-2015-10-25-14.04.04.png" TargetMode="External"/><Relationship Id="rId141" Type="http://schemas.openxmlformats.org/officeDocument/2006/relationships/hyperlink" Target="http://www.silicon-russia.com/wp-content/uploads/2015/10/Screenshot-2015-10-25-14.15.14.png" TargetMode="External"/><Relationship Id="rId146" Type="http://schemas.openxmlformats.org/officeDocument/2006/relationships/image" Target="media/image48.png"/><Relationship Id="rId167" Type="http://schemas.openxmlformats.org/officeDocument/2006/relationships/hyperlink" Target="http://www.silicon-russia.com/wp-content/uploads/2016/09/Screenshot-2016-09-29-00.31.51.png" TargetMode="External"/><Relationship Id="rId188" Type="http://schemas.openxmlformats.org/officeDocument/2006/relationships/hyperlink" Target="http://www.silicon-russia.com/wp-content/uploads/2016/09/terasic_de0_and_ft232rl_160926_213603.jpg" TargetMode="External"/><Relationship Id="rId7" Type="http://schemas.openxmlformats.org/officeDocument/2006/relationships/footnotes" Target="footnotes.xml"/><Relationship Id="rId71" Type="http://schemas.openxmlformats.org/officeDocument/2006/relationships/hyperlink" Target="http://github.com/MIPSfpga/mipsfpga-plus/blob/master/mfp_ahb_lite_matrix_config.vh" TargetMode="External"/><Relationship Id="rId92" Type="http://schemas.openxmlformats.org/officeDocument/2006/relationships/image" Target="media/image23.png"/><Relationship Id="rId162" Type="http://schemas.openxmlformats.org/officeDocument/2006/relationships/image" Target="media/image55.png"/><Relationship Id="rId183" Type="http://schemas.openxmlformats.org/officeDocument/2006/relationships/hyperlink" Target="http://www.aliexpress.com/wholesale?catId=0&amp;initiative_id=SB_20151231182718&amp;SearchText=PL2303HX" TargetMode="External"/><Relationship Id="rId213" Type="http://schemas.openxmlformats.org/officeDocument/2006/relationships/hyperlink" Target="http://de0-cv.terasic.com.tw" TargetMode="External"/><Relationship Id="rId218" Type="http://schemas.openxmlformats.org/officeDocument/2006/relationships/hyperlink" Target="http://www.aliexpress.com/wholesale?catId=0&amp;initiative_id=SB_20151231000536&amp;SearchText=FT232RL+FTDI+USB" TargetMode="External"/><Relationship Id="rId234" Type="http://schemas.openxmlformats.org/officeDocument/2006/relationships/hyperlink" Target="http://www.aliexpress.com/wholesale?catId=0&amp;initiative_id=SB_20151231000536&amp;SearchText=FT232RL+FTDI+USB" TargetMode="External"/><Relationship Id="rId239" Type="http://schemas.openxmlformats.org/officeDocument/2006/relationships/hyperlink" Target="http://de1.terasic.com" TargetMode="External"/><Relationship Id="rId2" Type="http://schemas.openxmlformats.org/officeDocument/2006/relationships/numbering" Target="numbering.xml"/><Relationship Id="rId29" Type="http://schemas.openxmlformats.org/officeDocument/2006/relationships/image" Target="media/image4.png"/><Relationship Id="rId250" Type="http://schemas.openxmlformats.org/officeDocument/2006/relationships/hyperlink" Target="http://www.aliexpress.com/wholesale?catId=0&amp;initiative_id=SB_20151231000536&amp;SearchText=FT232RL+FTDI+USB" TargetMode="External"/><Relationship Id="rId255" Type="http://schemas.openxmlformats.org/officeDocument/2006/relationships/hyperlink" Target="http://de2-115.terasic.com" TargetMode="External"/><Relationship Id="rId271" Type="http://schemas.openxmlformats.org/officeDocument/2006/relationships/hyperlink" Target="http://de2-115.terasic.com" TargetMode="External"/><Relationship Id="rId276" Type="http://schemas.openxmlformats.org/officeDocument/2006/relationships/hyperlink" Target="http://www.silicon-russia.com/wp-content/uploads/2016/09/terasic_de2_115_and_pl2303ta_160926_231019.jpg" TargetMode="External"/><Relationship Id="rId24" Type="http://schemas.openxmlformats.org/officeDocument/2006/relationships/hyperlink" Target="http://quartushelp.altera.com/14.1/mergedProjects/hdl/vlog/vlog_pro_ram_inferred.htm" TargetMode="External"/><Relationship Id="rId40" Type="http://schemas.openxmlformats.org/officeDocument/2006/relationships/hyperlink" Target="http://www.silicon-russia.com/wp-content/uploads/2016/01/Screenshot-2015-12-31-18.41.49.png" TargetMode="External"/><Relationship Id="rId45" Type="http://schemas.openxmlformats.org/officeDocument/2006/relationships/hyperlink" Target="http://www.silicon-russia.com/wp-content/uploads/2015/11/Motorola_SREC_Chart.png" TargetMode="External"/><Relationship Id="rId66" Type="http://schemas.openxmlformats.org/officeDocument/2006/relationships/hyperlink" Target="http://de0-nano.terasic.com.tw" TargetMode="External"/><Relationship Id="rId87" Type="http://schemas.openxmlformats.org/officeDocument/2006/relationships/hyperlink" Target="http://www.silicon-russia.com/wp-content/uploads/2015/10/Screenshot-2015-10-25-11.39.54.png" TargetMode="External"/><Relationship Id="rId110" Type="http://schemas.openxmlformats.org/officeDocument/2006/relationships/image" Target="media/image32.png"/><Relationship Id="rId115" Type="http://schemas.openxmlformats.org/officeDocument/2006/relationships/hyperlink" Target="http://de0-cv.terasic.com.tw" TargetMode="External"/><Relationship Id="rId131" Type="http://schemas.openxmlformats.org/officeDocument/2006/relationships/hyperlink" Target="http://www.silicon-russia.com/wp-content/uploads/2015/10/Screenshot-2015-10-25-14.14.31.png" TargetMode="External"/><Relationship Id="rId136" Type="http://schemas.openxmlformats.org/officeDocument/2006/relationships/image" Target="media/image43.png"/><Relationship Id="rId157" Type="http://schemas.openxmlformats.org/officeDocument/2006/relationships/hyperlink" Target="http://www.silicon-russia.com/wp-content/uploads/2016/09/Screenshot-2016-09-29-00.29.42.png" TargetMode="External"/><Relationship Id="rId178" Type="http://schemas.openxmlformats.org/officeDocument/2006/relationships/image" Target="media/image63.jpeg"/><Relationship Id="rId61" Type="http://schemas.openxmlformats.org/officeDocument/2006/relationships/image" Target="media/image13.jpeg"/><Relationship Id="rId82" Type="http://schemas.openxmlformats.org/officeDocument/2006/relationships/image" Target="media/image18.png"/><Relationship Id="rId152" Type="http://schemas.openxmlformats.org/officeDocument/2006/relationships/image" Target="media/image50.png"/><Relationship Id="rId173" Type="http://schemas.openxmlformats.org/officeDocument/2006/relationships/hyperlink" Target="http://www.silicon-russia.com/wp-content/uploads/2015/10/mipsfpga_setup_on_nexys4_ddr_for_seminars_in_russia_20151021_010905.jpg" TargetMode="External"/><Relationship Id="rId194" Type="http://schemas.openxmlformats.org/officeDocument/2006/relationships/hyperlink" Target="http://www.aliexpress.com/wholesale?catId=0&amp;initiative_id=SB_20151231182357&amp;SearchText=PL2303TA+cable" TargetMode="External"/><Relationship Id="rId199" Type="http://schemas.openxmlformats.org/officeDocument/2006/relationships/hyperlink" Target="http://de0.terasic.com" TargetMode="External"/><Relationship Id="rId203" Type="http://schemas.openxmlformats.org/officeDocument/2006/relationships/hyperlink" Target="http://de0-cv.terasic.com.tw" TargetMode="External"/><Relationship Id="rId208" Type="http://schemas.openxmlformats.org/officeDocument/2006/relationships/hyperlink" Target="http://www.aliexpress.com/wholesale?catId=0&amp;initiative_id=SB_20151231000536&amp;SearchText=FT232RL+FTDI+USB" TargetMode="External"/><Relationship Id="rId229" Type="http://schemas.openxmlformats.org/officeDocument/2006/relationships/image" Target="media/image73.jpeg"/><Relationship Id="rId19" Type="http://schemas.openxmlformats.org/officeDocument/2006/relationships/hyperlink" Target="http://github.com/MIPSfpga/mipsfpga-plus/blob/master/mfp_ahb_lite_matrix.v" TargetMode="External"/><Relationship Id="rId224" Type="http://schemas.openxmlformats.org/officeDocument/2006/relationships/hyperlink" Target="http://www.silicon-russia.com/wp-content/uploads/2016/09/terasic_de0_nano_and_ft232rl_160926_200325.jpg" TargetMode="External"/><Relationship Id="rId240" Type="http://schemas.openxmlformats.org/officeDocument/2006/relationships/hyperlink" Target="http://www.silicon-russia.com/wp-content/uploads/2016/09/terasic_de1_and_ft232rl_160926_202330.jpg" TargetMode="External"/><Relationship Id="rId245" Type="http://schemas.openxmlformats.org/officeDocument/2006/relationships/image" Target="media/image77.jpeg"/><Relationship Id="rId261" Type="http://schemas.openxmlformats.org/officeDocument/2006/relationships/image" Target="media/image81.jpeg"/><Relationship Id="rId266" Type="http://schemas.openxmlformats.org/officeDocument/2006/relationships/hyperlink" Target="http://www.aliexpress.com/wholesale?catId=0&amp;initiative_id=SB_20151231000536&amp;SearchText=FT232RL+FTDI+USB" TargetMode="External"/><Relationship Id="rId14" Type="http://schemas.openxmlformats.org/officeDocument/2006/relationships/hyperlink" Target="http://github.com/MIPSfpga/mipsfpga-plus/blob/master/mfp_system.v" TargetMode="External"/><Relationship Id="rId30" Type="http://schemas.openxmlformats.org/officeDocument/2006/relationships/hyperlink" Target="http://github.com/MIPSfpga/mipsfpga-plus/blob/master/mfp_ahb_lite_matrix_with_loader.v" TargetMode="External"/><Relationship Id="rId35" Type="http://schemas.openxmlformats.org/officeDocument/2006/relationships/hyperlink" Target="http://github.com/MIPSfpga/mipsfpga-plus/blob/master/mfp_srec_parser.v" TargetMode="External"/><Relationship Id="rId56" Type="http://schemas.openxmlformats.org/officeDocument/2006/relationships/hyperlink" Target="http://de0-cv.terasic.com.tw/" TargetMode="External"/><Relationship Id="rId77" Type="http://schemas.openxmlformats.org/officeDocument/2006/relationships/hyperlink" Target="http://www.silicon-russia.com/wp-content/uploads/2015/10/Screenshot-2015-10-25-11.38.32.png" TargetMode="External"/><Relationship Id="rId100" Type="http://schemas.openxmlformats.org/officeDocument/2006/relationships/image" Target="media/image27.png"/><Relationship Id="rId105" Type="http://schemas.openxmlformats.org/officeDocument/2006/relationships/hyperlink" Target="http://www.silicon-russia.com/wp-content/uploads/2015/10/Screenshot-2015-10-25-11.42.42.png" TargetMode="External"/><Relationship Id="rId126" Type="http://schemas.openxmlformats.org/officeDocument/2006/relationships/image" Target="media/image38.png"/><Relationship Id="rId147" Type="http://schemas.openxmlformats.org/officeDocument/2006/relationships/hyperlink" Target="https://github.com/MIPSfpga/mipsfpga-plus/blob/master/programs/utilities/ad_hoc_program_hex_splitter.c" TargetMode="External"/><Relationship Id="rId168"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hyperlink" Target="http://store.digilentinc.com/basys-3-artix-7-fpga-trainer-board-recommended-for-introductory-users/" TargetMode="External"/><Relationship Id="rId72" Type="http://schemas.openxmlformats.org/officeDocument/2006/relationships/hyperlink" Target="http://github.com/MIPSfpga/mipsfpga-plus/blob/master/mfp_ahb_lite_matrix_config.vh" TargetMode="External"/><Relationship Id="rId93" Type="http://schemas.openxmlformats.org/officeDocument/2006/relationships/hyperlink" Target="http://www.silicon-russia.com/wp-content/uploads/2015/10/Screenshot-2015-10-25-11.40.30.png" TargetMode="External"/><Relationship Id="rId98" Type="http://schemas.openxmlformats.org/officeDocument/2006/relationships/image" Target="media/image26.png"/><Relationship Id="rId121" Type="http://schemas.openxmlformats.org/officeDocument/2006/relationships/hyperlink" Target="http://www.silicon-russia.com/wp-content/uploads/2015/10/Screenshot-2015-10-25-14.02.18.png" TargetMode="External"/><Relationship Id="rId142" Type="http://schemas.openxmlformats.org/officeDocument/2006/relationships/image" Target="media/image46.png"/><Relationship Id="rId163" Type="http://schemas.openxmlformats.org/officeDocument/2006/relationships/hyperlink" Target="http://www.silicon-russia.com/wp-content/uploads/2016/09/Screenshot-2016-09-29-00.30.19.png" TargetMode="External"/><Relationship Id="rId184" Type="http://schemas.openxmlformats.org/officeDocument/2006/relationships/hyperlink" Target="http://www.silicon-russia.com/wp-content/uploads/2016/09/pl2303ta_160926_175832.jpg" TargetMode="External"/><Relationship Id="rId189" Type="http://schemas.openxmlformats.org/officeDocument/2006/relationships/image" Target="media/image66.jpeg"/><Relationship Id="rId219" Type="http://schemas.openxmlformats.org/officeDocument/2006/relationships/hyperlink" Target="http://de0-nano.terasic.com.tw" TargetMode="External"/><Relationship Id="rId3" Type="http://schemas.openxmlformats.org/officeDocument/2006/relationships/styles" Target="styles.xml"/><Relationship Id="rId214" Type="http://schemas.openxmlformats.org/officeDocument/2006/relationships/hyperlink" Target="http://www.silicon-russia.com/wp-content/uploads/2016/09/terasic_de0_cv_and_pl2303ta_160926_163235.jpg" TargetMode="External"/><Relationship Id="rId230" Type="http://schemas.openxmlformats.org/officeDocument/2006/relationships/hyperlink" Target="http://www.aliexpress.com/wholesale?catId=0&amp;initiative_id=SB_20151231182357&amp;SearchText=PL2303TA+cable" TargetMode="External"/><Relationship Id="rId235" Type="http://schemas.openxmlformats.org/officeDocument/2006/relationships/hyperlink" Target="http://de1.terasic.com" TargetMode="External"/><Relationship Id="rId251" Type="http://schemas.openxmlformats.org/officeDocument/2006/relationships/hyperlink" Target="http://de2-115.terasic.com" TargetMode="External"/><Relationship Id="rId256" Type="http://schemas.openxmlformats.org/officeDocument/2006/relationships/hyperlink" Target="http://www.silicon-russia.com/wp-content/uploads/2016/09/terasic_de2_115_and_ft232rl_160926_232001.jpg" TargetMode="External"/><Relationship Id="rId277" Type="http://schemas.openxmlformats.org/officeDocument/2006/relationships/image" Target="media/image85.jpeg"/><Relationship Id="rId25" Type="http://schemas.openxmlformats.org/officeDocument/2006/relationships/hyperlink" Target="http://github.com/MIPSfpga/mipsfpga-plus/blob/master/mfp_ahb_ram_slave.v" TargetMode="External"/><Relationship Id="rId46" Type="http://schemas.openxmlformats.org/officeDocument/2006/relationships/image" Target="media/image8.png"/><Relationship Id="rId67" Type="http://schemas.openxmlformats.org/officeDocument/2006/relationships/hyperlink" Target="http://de0.terasic.com" TargetMode="External"/><Relationship Id="rId116" Type="http://schemas.openxmlformats.org/officeDocument/2006/relationships/hyperlink" Target="http://de0-cv.terasic.com.tw" TargetMode="External"/><Relationship Id="rId137" Type="http://schemas.openxmlformats.org/officeDocument/2006/relationships/hyperlink" Target="http://www.silicon-russia.com/wp-content/uploads/2015/10/Screenshot-2015-10-25-14.14.52.png" TargetMode="External"/><Relationship Id="rId158" Type="http://schemas.openxmlformats.org/officeDocument/2006/relationships/image" Target="media/image53.png"/><Relationship Id="rId272" Type="http://schemas.openxmlformats.org/officeDocument/2006/relationships/hyperlink" Target="http://www.silicon-russia.com/wp-content/uploads/2016/09/terasic_de2_115_and_pl2303ta_160926_215112.jpg" TargetMode="External"/><Relationship Id="rId20" Type="http://schemas.openxmlformats.org/officeDocument/2006/relationships/hyperlink" Target="http://www.eecs.umich.edu/courses/eecs373/readings/ARM_IHI0033A_AMBA_AHB-Lite_SPEC.pdf" TargetMode="External"/><Relationship Id="rId41" Type="http://schemas.openxmlformats.org/officeDocument/2006/relationships/image" Target="media/image6.png"/><Relationship Id="rId62" Type="http://schemas.openxmlformats.org/officeDocument/2006/relationships/image" Target="media/image14.jpeg"/><Relationship Id="rId83" Type="http://schemas.openxmlformats.org/officeDocument/2006/relationships/hyperlink" Target="http://www.silicon-russia.com/wp-content/uploads/2015/10/Screenshot-2015-10-25-11.38.53.png" TargetMode="External"/><Relationship Id="rId88" Type="http://schemas.openxmlformats.org/officeDocument/2006/relationships/image" Target="media/image21.png"/><Relationship Id="rId111" Type="http://schemas.openxmlformats.org/officeDocument/2006/relationships/hyperlink" Target="http://www.silicon-russia.com/wp-content/uploads/2015/10/Screenshot-2015-10-25-13.32.48.png" TargetMode="External"/><Relationship Id="rId132" Type="http://schemas.openxmlformats.org/officeDocument/2006/relationships/image" Target="media/image41.png"/><Relationship Id="rId153" Type="http://schemas.openxmlformats.org/officeDocument/2006/relationships/hyperlink" Target="http://www.silicon-russia.com/wp-content/uploads/2016/09/Screenshot-2016-09-29-00.29.33.png" TargetMode="External"/><Relationship Id="rId174" Type="http://schemas.openxmlformats.org/officeDocument/2006/relationships/image" Target="media/image61.jpeg"/><Relationship Id="rId179" Type="http://schemas.openxmlformats.org/officeDocument/2006/relationships/hyperlink" Target="http://www.aliexpress.com/wholesale?catId=0&amp;initiative_id=SB_20151231000536&amp;SearchText=FT232RL+FTDI+USB" TargetMode="External"/><Relationship Id="rId195" Type="http://schemas.openxmlformats.org/officeDocument/2006/relationships/hyperlink" Target="http://de0.terasic.com" TargetMode="External"/><Relationship Id="rId209" Type="http://schemas.openxmlformats.org/officeDocument/2006/relationships/hyperlink" Target="http://de0-cv.terasic.com.tw" TargetMode="External"/><Relationship Id="rId190" Type="http://schemas.openxmlformats.org/officeDocument/2006/relationships/hyperlink" Target="http://www.aliexpress.com/wholesale?catId=0&amp;initiative_id=SB_20151231000536&amp;SearchText=FT232RL+FTDI+USB" TargetMode="External"/><Relationship Id="rId204" Type="http://schemas.openxmlformats.org/officeDocument/2006/relationships/hyperlink" Target="http://www.silicon-russia.com/wp-content/uploads/2016/09/terasic_de0_cv_and_ft232rl_160926_160527.jpg" TargetMode="External"/><Relationship Id="rId220" Type="http://schemas.openxmlformats.org/officeDocument/2006/relationships/hyperlink" Target="http://www.silicon-russia.com/wp-content/uploads/2016/09/terasic_de0_nano_and_ft232rl_160926_200247.jpg" TargetMode="External"/><Relationship Id="rId225" Type="http://schemas.openxmlformats.org/officeDocument/2006/relationships/image" Target="media/image72.jpeg"/><Relationship Id="rId241" Type="http://schemas.openxmlformats.org/officeDocument/2006/relationships/image" Target="media/image76.jpeg"/><Relationship Id="rId246" Type="http://schemas.openxmlformats.org/officeDocument/2006/relationships/hyperlink" Target="http://www.aliexpress.com/wholesale?catId=0&amp;initiative_id=SB_20151231182357&amp;SearchText=PL2303TA+cable" TargetMode="External"/><Relationship Id="rId267" Type="http://schemas.openxmlformats.org/officeDocument/2006/relationships/hyperlink" Target="http://de2-115.terasic.com" TargetMode="External"/><Relationship Id="rId15" Type="http://schemas.openxmlformats.org/officeDocument/2006/relationships/hyperlink" Target="http://www.silicon-russia.com/2015/12/11/mipsfpga-download-instructions" TargetMode="External"/><Relationship Id="rId36" Type="http://schemas.openxmlformats.org/officeDocument/2006/relationships/hyperlink" Target="http://github.com/MIPSfpga/mipsfpga-plus/blob/master/mfp_srec_parser_to_ahb_lite_bridge.v" TargetMode="External"/><Relationship Id="rId57" Type="http://schemas.openxmlformats.org/officeDocument/2006/relationships/image" Target="media/image11.jpeg"/><Relationship Id="rId106" Type="http://schemas.openxmlformats.org/officeDocument/2006/relationships/image" Target="media/image30.png"/><Relationship Id="rId127" Type="http://schemas.openxmlformats.org/officeDocument/2006/relationships/hyperlink" Target="http://www.silicon-russia.com/wp-content/uploads/2015/10/Screenshot-2015-10-25-14.13.58.png" TargetMode="External"/><Relationship Id="rId262" Type="http://schemas.openxmlformats.org/officeDocument/2006/relationships/hyperlink" Target="http://www.aliexpress.com/wholesale?catId=0&amp;initiative_id=SB_20151231000536&amp;SearchText=FT232RL+FTDI+USB" TargetMode="External"/><Relationship Id="rId10" Type="http://schemas.openxmlformats.org/officeDocument/2006/relationships/image" Target="media/image2.png"/><Relationship Id="rId31" Type="http://schemas.openxmlformats.org/officeDocument/2006/relationships/hyperlink" Target="http://github.com/MIPSfpga/mipsfpga-plus/blob/master/mfp_ahb_lite_matrix.v" TargetMode="External"/><Relationship Id="rId52" Type="http://schemas.openxmlformats.org/officeDocument/2006/relationships/hyperlink" Target="https://reference.digilentinc.com/_media/nexys4-ddr:nexys4ddr_rm.pdf" TargetMode="External"/><Relationship Id="rId73" Type="http://schemas.openxmlformats.org/officeDocument/2006/relationships/hyperlink" Target="http://store.digilentinc.com/nexys-4-ddr-artix-7-fpga-trainer-board-recommended-for-ece-curriculum/" TargetMode="External"/><Relationship Id="rId78" Type="http://schemas.openxmlformats.org/officeDocument/2006/relationships/image" Target="media/image16.png"/><Relationship Id="rId94" Type="http://schemas.openxmlformats.org/officeDocument/2006/relationships/image" Target="media/image24.png"/><Relationship Id="rId99" Type="http://schemas.openxmlformats.org/officeDocument/2006/relationships/hyperlink" Target="http://www.silicon-russia.com/wp-content/uploads/2015/10/Screenshot-2015-10-25-11.41.21.png" TargetMode="External"/><Relationship Id="rId101" Type="http://schemas.openxmlformats.org/officeDocument/2006/relationships/hyperlink" Target="http://www.silicon-russia.com/wp-content/uploads/2015/10/Screenshot-2015-10-25-11.41.34.png" TargetMode="External"/><Relationship Id="rId122" Type="http://schemas.openxmlformats.org/officeDocument/2006/relationships/image" Target="media/image36.png"/><Relationship Id="rId143" Type="http://schemas.openxmlformats.org/officeDocument/2006/relationships/hyperlink" Target="http://www.silicon-russia.com/wp-content/uploads/2015/10/Screenshot-2015-10-25-14.15.24.png" TargetMode="External"/><Relationship Id="rId148" Type="http://schemas.openxmlformats.org/officeDocument/2006/relationships/hyperlink" Target="https://github.com/MIPSfpga/mipsfpga-plus/blob/master/programs/utilities/ad_hoc_program_hex_splitter.c" TargetMode="External"/><Relationship Id="rId164" Type="http://schemas.openxmlformats.org/officeDocument/2006/relationships/image" Target="media/image56.png"/><Relationship Id="rId169" Type="http://schemas.openxmlformats.org/officeDocument/2006/relationships/hyperlink" Target="http://www.silicon-russia.com/wp-content/uploads/2016/09/Screenshot-2016-09-29-00.33.05.png" TargetMode="External"/><Relationship Id="rId185" Type="http://schemas.openxmlformats.org/officeDocument/2006/relationships/image" Target="media/image65.jpe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www.silicon-russia.com/wp-content/uploads/2016/02/IMG_1423.jpg" TargetMode="External"/><Relationship Id="rId210" Type="http://schemas.openxmlformats.org/officeDocument/2006/relationships/hyperlink" Target="http://www.silicon-russia.com/wp-content/uploads/2016/09/terasic_de0_cv_and_ft232rl_160926_175703.jpg" TargetMode="External"/><Relationship Id="rId215" Type="http://schemas.openxmlformats.org/officeDocument/2006/relationships/hyperlink" Target="http://www.aliexpress.com/wholesale?catId=0&amp;initiative_id=SB_20151231182357&amp;SearchText=PL2303TA+cable" TargetMode="External"/><Relationship Id="rId236" Type="http://schemas.openxmlformats.org/officeDocument/2006/relationships/hyperlink" Target="http://www.silicon-russia.com/wp-content/uploads/2016/09/terasic_de1_and_ft232rl_160926_202017.jpg" TargetMode="External"/><Relationship Id="rId257" Type="http://schemas.openxmlformats.org/officeDocument/2006/relationships/image" Target="media/image80.jpeg"/><Relationship Id="rId278" Type="http://schemas.openxmlformats.org/officeDocument/2006/relationships/footer" Target="footer1.xml"/><Relationship Id="rId26" Type="http://schemas.openxmlformats.org/officeDocument/2006/relationships/hyperlink" Target="http://github.com/MIPSfpga/mipsfpga-plus/blob/master/mfp_dual_port_ram.v" TargetMode="External"/><Relationship Id="rId231" Type="http://schemas.openxmlformats.org/officeDocument/2006/relationships/hyperlink" Target="http://de0-nano.terasic.com.tw" TargetMode="External"/><Relationship Id="rId252" Type="http://schemas.openxmlformats.org/officeDocument/2006/relationships/hyperlink" Target="http://www.silicon-russia.com/wp-content/uploads/2016/09/terasic_de2_115_and_ft232rl_160926_215000.jpg" TargetMode="External"/><Relationship Id="rId273" Type="http://schemas.openxmlformats.org/officeDocument/2006/relationships/image" Target="media/image84.jpeg"/><Relationship Id="rId47" Type="http://schemas.openxmlformats.org/officeDocument/2006/relationships/hyperlink" Target="http://www.silicon-russia.com/wp-content/uploads/2016/01/Screenshot-2015-12-31-18.43.08.png" TargetMode="External"/><Relationship Id="rId68" Type="http://schemas.openxmlformats.org/officeDocument/2006/relationships/hyperlink" Target="http://de1.terasic.com" TargetMode="External"/><Relationship Id="rId89" Type="http://schemas.openxmlformats.org/officeDocument/2006/relationships/hyperlink" Target="http://www.silicon-russia.com/wp-content/uploads/2015/10/Screenshot-2015-10-25-11.40.08.png" TargetMode="External"/><Relationship Id="rId112" Type="http://schemas.openxmlformats.org/officeDocument/2006/relationships/image" Target="media/image33.png"/><Relationship Id="rId133" Type="http://schemas.openxmlformats.org/officeDocument/2006/relationships/hyperlink" Target="http://www.silicon-russia.com/wp-content/uploads/2015/10/Screenshot-2015-10-25-14.14.40.png" TargetMode="External"/><Relationship Id="rId154" Type="http://schemas.openxmlformats.org/officeDocument/2006/relationships/image" Target="media/image51.png"/><Relationship Id="rId175" Type="http://schemas.openxmlformats.org/officeDocument/2006/relationships/hyperlink" Target="http://www.silicon-russia.com/wp-content/uploads/2015/10/mipsfpga_setup_on_de0_cv_for_seminars_in_russia_20151018_121639.jpg" TargetMode="External"/><Relationship Id="rId196" Type="http://schemas.openxmlformats.org/officeDocument/2006/relationships/hyperlink" Target="http://www.silicon-russia.com/wp-content/uploads/2016/09/terasic_de0_and_pl2303ta_160926_213033.jpg" TargetMode="External"/><Relationship Id="rId200" Type="http://schemas.openxmlformats.org/officeDocument/2006/relationships/hyperlink" Target="http://www.silicon-russia.com/wp-content/uploads/2016/09/terasic_de0_and_pl2303ta_160926_213338.jpg" TargetMode="External"/><Relationship Id="rId16" Type="http://schemas.openxmlformats.org/officeDocument/2006/relationships/hyperlink" Target="http://imgtec.com/mips/aptiv/microaptiv/" TargetMode="External"/><Relationship Id="rId221" Type="http://schemas.openxmlformats.org/officeDocument/2006/relationships/image" Target="media/image71.jpeg"/><Relationship Id="rId242" Type="http://schemas.openxmlformats.org/officeDocument/2006/relationships/hyperlink" Target="http://www.aliexpress.com/wholesale?catId=0&amp;initiative_id=SB_20151231182357&amp;SearchText=PL2303TA+cable" TargetMode="External"/><Relationship Id="rId263" Type="http://schemas.openxmlformats.org/officeDocument/2006/relationships/hyperlink" Target="http://de2-115.terasic.com" TargetMode="External"/><Relationship Id="rId37" Type="http://schemas.openxmlformats.org/officeDocument/2006/relationships/hyperlink" Target="http://www.silicon-russia.com/wp-content/uploads/2016/02/mfp_ahb_lite_matrix_with_loader.png" TargetMode="External"/><Relationship Id="rId58" Type="http://schemas.openxmlformats.org/officeDocument/2006/relationships/image" Target="media/image12.jpeg"/><Relationship Id="rId79" Type="http://schemas.openxmlformats.org/officeDocument/2006/relationships/hyperlink" Target="http://www.silicon-russia.com/wp-content/uploads/2015/10/Screenshot-2015-10-25-11.38.41.png" TargetMode="External"/><Relationship Id="rId102" Type="http://schemas.openxmlformats.org/officeDocument/2006/relationships/image" Target="media/image28.png"/><Relationship Id="rId123" Type="http://schemas.openxmlformats.org/officeDocument/2006/relationships/hyperlink" Target="http://www.silicon-russia.com/wp-content/uploads/2015/10/Screenshot-2015-10-25-14.03.16.png" TargetMode="External"/><Relationship Id="rId144" Type="http://schemas.openxmlformats.org/officeDocument/2006/relationships/image" Target="media/image47.png"/><Relationship Id="rId90" Type="http://schemas.openxmlformats.org/officeDocument/2006/relationships/image" Target="media/image22.png"/><Relationship Id="rId165" Type="http://schemas.openxmlformats.org/officeDocument/2006/relationships/hyperlink" Target="http://www.silicon-russia.com/wp-content/uploads/2016/09/Screenshot-2016-09-29-00.30.36.png" TargetMode="External"/><Relationship Id="rId186" Type="http://schemas.openxmlformats.org/officeDocument/2006/relationships/hyperlink" Target="http://www.aliexpress.com/wholesale?catId=0&amp;initiative_id=SB_20151231000536&amp;SearchText=FT232RL+FTDI+USB" TargetMode="External"/><Relationship Id="rId211" Type="http://schemas.openxmlformats.org/officeDocument/2006/relationships/image" Target="media/image70.jpeg"/><Relationship Id="rId232" Type="http://schemas.openxmlformats.org/officeDocument/2006/relationships/hyperlink" Target="http://www.silicon-russia.com/wp-content/uploads/2016/09/terasic_de0_nano_and_pl2303ta_160926_200109.jpg" TargetMode="External"/><Relationship Id="rId253" Type="http://schemas.openxmlformats.org/officeDocument/2006/relationships/image" Target="media/image79.jpeg"/><Relationship Id="rId274" Type="http://schemas.openxmlformats.org/officeDocument/2006/relationships/hyperlink" Target="http://www.aliexpress.com/wholesale?catId=0&amp;initiative_id=SB_20151231182357&amp;SearchText=PL2303TA+cable" TargetMode="External"/><Relationship Id="rId27" Type="http://schemas.openxmlformats.org/officeDocument/2006/relationships/hyperlink" Target="http://github.com/MIPSfpga/mipsfpga-plus/blob/master/mfp_ahb_gpio_slave.v" TargetMode="External"/><Relationship Id="rId48" Type="http://schemas.openxmlformats.org/officeDocument/2006/relationships/image" Target="media/image9.png"/><Relationship Id="rId69" Type="http://schemas.openxmlformats.org/officeDocument/2006/relationships/hyperlink" Target="http://www.ftdichip.com/Drivers/VCP.htm" TargetMode="External"/><Relationship Id="rId113" Type="http://schemas.openxmlformats.org/officeDocument/2006/relationships/hyperlink" Target="http://www.silicon-russia.com/wp-content/uploads/2015/10/Screenshot-2015-10-25-13.32.57.png" TargetMode="External"/><Relationship Id="rId134" Type="http://schemas.openxmlformats.org/officeDocument/2006/relationships/image" Target="media/image42.png"/><Relationship Id="rId80" Type="http://schemas.openxmlformats.org/officeDocument/2006/relationships/image" Target="media/image17.png"/><Relationship Id="rId155" Type="http://schemas.openxmlformats.org/officeDocument/2006/relationships/hyperlink" Target="http://www.silicon-russia.com/wp-content/uploads/2016/09/Screenshot-2016-09-29-00.29.38.png" TargetMode="External"/><Relationship Id="rId176" Type="http://schemas.openxmlformats.org/officeDocument/2006/relationships/image" Target="media/image62.jpeg"/><Relationship Id="rId197" Type="http://schemas.openxmlformats.org/officeDocument/2006/relationships/image" Target="media/image68.jpeg"/><Relationship Id="rId201" Type="http://schemas.openxmlformats.org/officeDocument/2006/relationships/image" Target="media/image69.jpeg"/><Relationship Id="rId222" Type="http://schemas.openxmlformats.org/officeDocument/2006/relationships/hyperlink" Target="http://www.aliexpress.com/wholesale?catId=0&amp;initiative_id=SB_20151231000536&amp;SearchText=FT232RL+FTDI+USB" TargetMode="External"/><Relationship Id="rId243" Type="http://schemas.openxmlformats.org/officeDocument/2006/relationships/hyperlink" Target="http://de1.terasic.com" TargetMode="External"/><Relationship Id="rId264" Type="http://schemas.openxmlformats.org/officeDocument/2006/relationships/hyperlink" Target="http://www.silicon-russia.com/wp-content/uploads/2016/09/terasic_de2_115_and_ft232rl_160926_232207.jpg" TargetMode="External"/><Relationship Id="rId17" Type="http://schemas.openxmlformats.org/officeDocument/2006/relationships/hyperlink" Target="http://github.com/MIPSfpga/mipsfpga-plus/blob/master/mfp_system.v" TargetMode="External"/><Relationship Id="rId38" Type="http://schemas.openxmlformats.org/officeDocument/2006/relationships/image" Target="media/image5.png"/><Relationship Id="rId59" Type="http://schemas.openxmlformats.org/officeDocument/2006/relationships/hyperlink" Target="http://www.aliexpress.com/wholesale?catId=0&amp;initiative_id=SB_20151231182357&amp;SearchText=PL2303TA+cable" TargetMode="External"/><Relationship Id="rId103" Type="http://schemas.openxmlformats.org/officeDocument/2006/relationships/hyperlink" Target="http://www.silicon-russia.com/wp-content/uploads/2015/10/Screenshot-2015-10-25-11.41.47.png" TargetMode="External"/><Relationship Id="rId124" Type="http://schemas.openxmlformats.org/officeDocument/2006/relationships/image" Target="media/image37.png"/><Relationship Id="rId70" Type="http://schemas.openxmlformats.org/officeDocument/2006/relationships/hyperlink" Target="http://github.com/MIPSfpga/mipsfpga-plus/blob/master/mfp_ahb_lite_matrix_config.vh" TargetMode="External"/><Relationship Id="rId91" Type="http://schemas.openxmlformats.org/officeDocument/2006/relationships/hyperlink" Target="http://www.silicon-russia.com/wp-content/uploads/2015/10/Screenshot-2015-10-25-11.40.23.png" TargetMode="External"/><Relationship Id="rId145" Type="http://schemas.openxmlformats.org/officeDocument/2006/relationships/hyperlink" Target="http://www.silicon-russia.com/wp-content/uploads/2015/10/Screenshot-2015-10-25-14.15.33.png" TargetMode="External"/><Relationship Id="rId166" Type="http://schemas.openxmlformats.org/officeDocument/2006/relationships/image" Target="media/image57.png"/><Relationship Id="rId187" Type="http://schemas.openxmlformats.org/officeDocument/2006/relationships/hyperlink" Target="http://de0.terasic.com" TargetMode="External"/><Relationship Id="rId1" Type="http://schemas.openxmlformats.org/officeDocument/2006/relationships/customXml" Target="../customXml/item1.xml"/><Relationship Id="rId212" Type="http://schemas.openxmlformats.org/officeDocument/2006/relationships/hyperlink" Target="http://www.aliexpress.com/wholesale?catId=0&amp;initiative_id=SB_20151231182357&amp;SearchText=PL2303TA+cable" TargetMode="External"/><Relationship Id="rId233" Type="http://schemas.openxmlformats.org/officeDocument/2006/relationships/image" Target="media/image74.jpeg"/><Relationship Id="rId254" Type="http://schemas.openxmlformats.org/officeDocument/2006/relationships/hyperlink" Target="http://www.aliexpress.com/wholesale?catId=0&amp;initiative_id=SB_20151231000536&amp;SearchText=FT232RL+FTDI+USB" TargetMode="External"/><Relationship Id="rId28" Type="http://schemas.openxmlformats.org/officeDocument/2006/relationships/hyperlink" Target="http://github.com/MIPSfpga/mipsfpga-plus/blob/master/mfp_ahb_lite_matrix.v" TargetMode="External"/><Relationship Id="rId49" Type="http://schemas.openxmlformats.org/officeDocument/2006/relationships/hyperlink" Target="http://store.digilentinc.com/nexys-4-ddr-artix-7-fpga-trainer-board-recommended-for-ece-curriculum/" TargetMode="External"/><Relationship Id="rId114" Type="http://schemas.openxmlformats.org/officeDocument/2006/relationships/image" Target="media/image34.png"/><Relationship Id="rId275" Type="http://schemas.openxmlformats.org/officeDocument/2006/relationships/hyperlink" Target="http://de2-115.terasic.com" TargetMode="External"/><Relationship Id="rId60" Type="http://schemas.openxmlformats.org/officeDocument/2006/relationships/hyperlink" Target="http://www.aliexpress.com/wholesale?catId=0&amp;initiative_id=SB_20151231182718&amp;SearchText=PL2303HX" TargetMode="External"/><Relationship Id="rId81" Type="http://schemas.openxmlformats.org/officeDocument/2006/relationships/hyperlink" Target="http://www.silicon-russia.com/wp-content/uploads/2015/10/Screenshot-2015-10-25-11.38.48.png" TargetMode="External"/><Relationship Id="rId135" Type="http://schemas.openxmlformats.org/officeDocument/2006/relationships/hyperlink" Target="http://www.silicon-russia.com/wp-content/uploads/2015/10/Screenshot-2015-10-25-14.14.45.png" TargetMode="External"/><Relationship Id="rId156" Type="http://schemas.openxmlformats.org/officeDocument/2006/relationships/image" Target="media/image52.png"/><Relationship Id="rId177" Type="http://schemas.openxmlformats.org/officeDocument/2006/relationships/hyperlink" Target="http://www.silicon-russia.com/wp-content/uploads/2015/10/mipsfpga_setup_on_de0_cv_for_seminars_in_russia_20151018_121534.jpg" TargetMode="External"/><Relationship Id="rId198" Type="http://schemas.openxmlformats.org/officeDocument/2006/relationships/hyperlink" Target="http://www.aliexpress.com/wholesale?catId=0&amp;initiative_id=SB_20151231182357&amp;SearchText=PL2303TA+cab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E96320-66E9-4A9D-9DD7-8DDCFDB77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3899</TotalTime>
  <Pages>70</Pages>
  <Words>8272</Words>
  <Characters>47153</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Harvey Mudd College</Company>
  <LinksUpToDate>false</LinksUpToDate>
  <CharactersWithSpaces>55315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sharris</dc:creator>
  <cp:lastModifiedBy>training</cp:lastModifiedBy>
  <cp:revision>37</cp:revision>
  <cp:lastPrinted>2016-09-30T06:09:00Z</cp:lastPrinted>
  <dcterms:created xsi:type="dcterms:W3CDTF">2015-04-30T00:20:00Z</dcterms:created>
  <dcterms:modified xsi:type="dcterms:W3CDTF">2017-02-07T08:10:00Z</dcterms:modified>
</cp:coreProperties>
</file>